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E3" w:rsidRPr="00CF47E3" w:rsidRDefault="00CF47E3" w:rsidP="00CF47E3">
      <w:pPr>
        <w:keepNext/>
        <w:tabs>
          <w:tab w:val="left" w:pos="4111"/>
          <w:tab w:val="left" w:pos="4820"/>
        </w:tabs>
        <w:spacing w:after="0" w:line="240" w:lineRule="auto"/>
        <w:ind w:left="1416"/>
        <w:jc w:val="right"/>
        <w:outlineLvl w:val="2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3 do SIWZ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F47E3">
        <w:rPr>
          <w:rFonts w:ascii="Times New Roman" w:eastAsia="Times New Roman" w:hAnsi="Times New Roman" w:cs="Times New Roman"/>
          <w:b/>
          <w:i/>
          <w:lang w:eastAsia="pl-PL"/>
        </w:rPr>
        <w:t xml:space="preserve"> / P  I E C Z Ę Ć   W Y K O N A W C Y /</w:t>
      </w:r>
    </w:p>
    <w:p w:rsidR="00CF47E3" w:rsidRPr="00CF47E3" w:rsidRDefault="00CF47E3" w:rsidP="00CF4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OFERTA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Nawiązując do ogłoszenia dotyczącego postepowania przetargowego prowadzonego w trybie przetargu nieograniczonego powyżej 135.000 Euro pn.:</w:t>
      </w:r>
      <w:r w:rsidRPr="00CF47E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F47E3" w:rsidRPr="00CF47E3" w:rsidRDefault="00CF47E3" w:rsidP="00CF47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CF47E3">
        <w:rPr>
          <w:rFonts w:ascii="Times New Roman" w:eastAsia="Times New Roman" w:hAnsi="Times New Roman" w:cs="Garamond"/>
          <w:b/>
          <w:bCs/>
          <w:color w:val="000000"/>
          <w:lang w:eastAsia="pl-PL"/>
        </w:rPr>
        <w:t>„Dostawa zestawów pojemników potrójnych typu góra-dół oraz</w:t>
      </w:r>
      <w:r w:rsidRPr="00CF47E3">
        <w:rPr>
          <w:rFonts w:ascii="Times New Roman" w:eastAsia="Times New Roman" w:hAnsi="Times New Roman" w:cs="Garamond"/>
          <w:b/>
          <w:color w:val="000000"/>
          <w:lang w:eastAsia="pl-PL"/>
        </w:rPr>
        <w:t xml:space="preserve"> zestawów pojemników z filtrem </w:t>
      </w:r>
      <w:proofErr w:type="spellStart"/>
      <w:r w:rsidRPr="00CF47E3">
        <w:rPr>
          <w:rFonts w:ascii="Times New Roman" w:eastAsia="Times New Roman" w:hAnsi="Times New Roman" w:cs="Garamond"/>
          <w:b/>
          <w:color w:val="000000"/>
          <w:lang w:eastAsia="pl-PL"/>
        </w:rPr>
        <w:t>antyleukocytarnym</w:t>
      </w:r>
      <w:proofErr w:type="spellEnd"/>
      <w:r w:rsidRPr="00CF47E3">
        <w:rPr>
          <w:rFonts w:ascii="Times New Roman" w:eastAsia="Times New Roman" w:hAnsi="Times New Roman" w:cs="Garamond"/>
          <w:b/>
          <w:color w:val="000000"/>
          <w:lang w:eastAsia="pl-PL"/>
        </w:rPr>
        <w:t xml:space="preserve"> in-</w:t>
      </w:r>
      <w:proofErr w:type="spellStart"/>
      <w:r w:rsidRPr="00CF47E3">
        <w:rPr>
          <w:rFonts w:ascii="Times New Roman" w:eastAsia="Times New Roman" w:hAnsi="Times New Roman" w:cs="Garamond"/>
          <w:b/>
          <w:color w:val="000000"/>
          <w:lang w:eastAsia="pl-PL"/>
        </w:rPr>
        <w:t>line</w:t>
      </w:r>
      <w:proofErr w:type="spellEnd"/>
      <w:r w:rsidRPr="00CF47E3">
        <w:rPr>
          <w:rFonts w:ascii="Times New Roman" w:eastAsia="Times New Roman" w:hAnsi="Times New Roman" w:cs="Garamond"/>
          <w:b/>
          <w:color w:val="000000"/>
          <w:lang w:eastAsia="pl-PL"/>
        </w:rPr>
        <w:t xml:space="preserve"> do pobierania i preparatyki krwi pełnej dla</w:t>
      </w:r>
      <w:r w:rsidRPr="00CF47E3">
        <w:rPr>
          <w:rFonts w:ascii="Times New Roman" w:eastAsia="Times New Roman" w:hAnsi="Times New Roman" w:cs="Garamond"/>
          <w:b/>
          <w:bCs/>
          <w:color w:val="000000"/>
          <w:lang w:eastAsia="pl-PL"/>
        </w:rPr>
        <w:t xml:space="preserve"> Regionalnego Centrum Krwiodawstwa i Krwiolecznictwa im. prof. dr hab. Tadeusza </w:t>
      </w:r>
      <w:proofErr w:type="spellStart"/>
      <w:r w:rsidRPr="00CF47E3">
        <w:rPr>
          <w:rFonts w:ascii="Times New Roman" w:eastAsia="Times New Roman" w:hAnsi="Times New Roman" w:cs="Garamond"/>
          <w:b/>
          <w:bCs/>
          <w:color w:val="000000"/>
          <w:lang w:eastAsia="pl-PL"/>
        </w:rPr>
        <w:t>Dorobisza</w:t>
      </w:r>
      <w:proofErr w:type="spellEnd"/>
      <w:r w:rsidRPr="00CF47E3">
        <w:rPr>
          <w:rFonts w:ascii="Times New Roman" w:eastAsia="Times New Roman" w:hAnsi="Times New Roman" w:cs="Garamond"/>
          <w:b/>
          <w:bCs/>
          <w:color w:val="000000"/>
          <w:lang w:eastAsia="pl-PL"/>
        </w:rPr>
        <w:t xml:space="preserve"> we Wrocławiu w okresie 36 miesięcy” – nr sprawy 01/P/2017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szCs w:val="20"/>
          <w:lang w:eastAsia="pl-PL"/>
        </w:rPr>
        <w:t>WYKONAWCA: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szCs w:val="20"/>
          <w:lang w:eastAsia="pl-PL"/>
        </w:rPr>
        <w:t>1.Nazwa przedsiębiorstwa:</w:t>
      </w: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szCs w:val="20"/>
          <w:lang w:eastAsia="pl-PL"/>
        </w:rPr>
        <w:t>2.Adres przedsiębiorstwa:</w:t>
      </w: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szCs w:val="20"/>
          <w:lang w:eastAsia="pl-PL"/>
        </w:rPr>
        <w:t>3.Numer telefonu:</w:t>
      </w: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...........................................................................................................................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szCs w:val="20"/>
          <w:lang w:eastAsia="pl-PL"/>
        </w:rPr>
        <w:t>4.Numer faksu:</w:t>
      </w: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...............................................................................................................................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szCs w:val="20"/>
          <w:lang w:eastAsia="pl-PL"/>
        </w:rPr>
        <w:t>5.Numer konta bankowego:</w:t>
      </w: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CF47E3">
        <w:rPr>
          <w:rFonts w:ascii="Times New Roman" w:eastAsia="Times New Roman" w:hAnsi="Times New Roman" w:cs="Times New Roman"/>
          <w:b/>
          <w:szCs w:val="20"/>
          <w:lang w:val="en-US" w:eastAsia="pl-PL"/>
        </w:rPr>
        <w:t>6. NIP</w:t>
      </w:r>
      <w:r w:rsidRPr="00CF47E3">
        <w:rPr>
          <w:rFonts w:ascii="Times New Roman" w:eastAsia="Times New Roman" w:hAnsi="Times New Roman" w:cs="Times New Roman"/>
          <w:szCs w:val="20"/>
          <w:lang w:val="en-US" w:eastAsia="pl-PL"/>
        </w:rPr>
        <w:t>………………………………………………………………………………………………………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CF47E3">
        <w:rPr>
          <w:rFonts w:ascii="Times New Roman" w:eastAsia="Times New Roman" w:hAnsi="Times New Roman" w:cs="Times New Roman"/>
          <w:b/>
          <w:szCs w:val="20"/>
          <w:lang w:val="en-US" w:eastAsia="pl-PL"/>
        </w:rPr>
        <w:t>7. REGON</w:t>
      </w:r>
      <w:r w:rsidRPr="00CF47E3">
        <w:rPr>
          <w:rFonts w:ascii="Times New Roman" w:eastAsia="Times New Roman" w:hAnsi="Times New Roman" w:cs="Times New Roman"/>
          <w:szCs w:val="20"/>
          <w:lang w:val="en-US" w:eastAsia="pl-PL"/>
        </w:rPr>
        <w:t>………………………………………………………………………………………………….</w:t>
      </w:r>
    </w:p>
    <w:p w:rsidR="00CF47E3" w:rsidRPr="00CF47E3" w:rsidRDefault="00CF47E3" w:rsidP="00CF47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pl-PL"/>
        </w:rPr>
      </w:pPr>
      <w:r w:rsidRPr="00CF47E3">
        <w:rPr>
          <w:rFonts w:ascii="Times New Roman" w:eastAsia="Times New Roman" w:hAnsi="Times New Roman" w:cs="Times New Roman"/>
          <w:b/>
          <w:szCs w:val="20"/>
          <w:lang w:val="en-US" w:eastAsia="pl-PL"/>
        </w:rPr>
        <w:t>8.adres e-mail</w:t>
      </w:r>
      <w:r w:rsidRPr="00CF47E3">
        <w:rPr>
          <w:rFonts w:ascii="Times New Roman" w:eastAsia="Times New Roman" w:hAnsi="Times New Roman" w:cs="Times New Roman"/>
          <w:szCs w:val="20"/>
          <w:lang w:val="en-US" w:eastAsia="pl-PL"/>
        </w:rPr>
        <w:t>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Cs w:val="20"/>
          <w:lang w:val="en-US" w:eastAsia="pl-PL"/>
        </w:rPr>
        <w:t>.........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szCs w:val="20"/>
          <w:lang w:eastAsia="pl-PL"/>
        </w:rPr>
        <w:t>9.adres strony internetowej:</w:t>
      </w: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 ............................................................................................................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szCs w:val="20"/>
          <w:lang w:eastAsia="pl-PL"/>
        </w:rPr>
        <w:t>10. Numer KRS…………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…………………………………………………………………………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sz w:val="24"/>
          <w:lang w:eastAsia="pl-PL"/>
        </w:rPr>
        <w:t>11. Czy Zamawiający jest małym lub średnim przedsiębiorstwem? TAK/NIE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1. Składamy ofertę na</w:t>
      </w:r>
      <w:r w:rsidRPr="00CF47E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dostawę zestawów pojemników potrójnych typu góra-dół oraz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zestawów pojemników z filtrem </w:t>
      </w:r>
      <w:proofErr w:type="spellStart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>antyleukocytarnym</w:t>
      </w:r>
      <w:proofErr w:type="spellEnd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in-</w:t>
      </w:r>
      <w:proofErr w:type="spellStart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>line</w:t>
      </w:r>
      <w:proofErr w:type="spellEnd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do pobierania i preparatyki krwi pełnej </w:t>
      </w:r>
      <w:r w:rsidRPr="00CF47E3">
        <w:rPr>
          <w:rFonts w:ascii="Times New Roman" w:eastAsia="Times New Roman" w:hAnsi="Times New Roman" w:cs="Times New Roman"/>
          <w:bCs/>
          <w:color w:val="000000"/>
          <w:lang w:eastAsia="pl-PL"/>
        </w:rPr>
        <w:t>w okresie 36 miesięcy– nr sprawy 01/P/2017</w:t>
      </w:r>
    </w:p>
    <w:p w:rsidR="00CF47E3" w:rsidRPr="00CF47E3" w:rsidRDefault="00CF47E3" w:rsidP="00CF47E3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1a.</w:t>
      </w:r>
      <w:r w:rsidRPr="00CF47E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F47E3">
        <w:rPr>
          <w:rFonts w:ascii="Times New Roman" w:eastAsia="Times New Roman" w:hAnsi="Times New Roman" w:cs="Times New Roman"/>
          <w:lang w:eastAsia="pl-PL"/>
        </w:rPr>
        <w:t>Oświadczamy, iż zaoferowane przez nas zestawy spełniają wszystkie stosowne wymagania łącznie zawarte w  rozdziale I w SIWZ nr  01/P/2017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2. Deklarujemy niezmienność zaproponowanych cen netto przez cały okres trwania umowy.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F47E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Zestawienie </w:t>
      </w:r>
      <w:proofErr w:type="spellStart"/>
      <w:r w:rsidRPr="00CF47E3">
        <w:rPr>
          <w:rFonts w:ascii="Times New Roman" w:eastAsia="Times New Roman" w:hAnsi="Times New Roman" w:cs="Times New Roman"/>
          <w:b/>
          <w:u w:val="single"/>
          <w:lang w:eastAsia="pl-PL"/>
        </w:rPr>
        <w:t>cenowo-asortymentowe</w:t>
      </w:r>
      <w:proofErr w:type="spellEnd"/>
      <w:r w:rsidRPr="00CF47E3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CF47E3" w:rsidRPr="00CF47E3" w:rsidRDefault="00CF47E3" w:rsidP="00CF47E3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37"/>
        <w:gridCol w:w="975"/>
        <w:gridCol w:w="1732"/>
        <w:gridCol w:w="1560"/>
        <w:gridCol w:w="1076"/>
        <w:gridCol w:w="1624"/>
      </w:tblGrid>
      <w:tr w:rsidR="00CF47E3" w:rsidRPr="00CF47E3" w:rsidTr="00CF47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i/>
                <w:lang w:eastAsia="pl-PL"/>
              </w:rPr>
              <w:t>L.P.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i/>
                <w:lang w:eastAsia="pl-PL"/>
              </w:rPr>
              <w:t>Nazwa stosowana przez producenta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i/>
                <w:lang w:eastAsia="pl-PL"/>
              </w:rPr>
              <w:t>Ilość (szt.)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i/>
                <w:lang w:eastAsia="pl-PL"/>
              </w:rPr>
              <w:t>Cena jedn. netto (PLN)za 1 szt. zestawu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i/>
                <w:lang w:eastAsia="pl-PL"/>
              </w:rPr>
              <w:t>Wartość netto</w:t>
            </w:r>
          </w:p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i/>
                <w:lang w:eastAsia="pl-PL"/>
              </w:rPr>
              <w:t>(PLN)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i/>
                <w:lang w:eastAsia="pl-PL"/>
              </w:rPr>
              <w:t>Stawka VAT (%)</w:t>
            </w:r>
          </w:p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i/>
                <w:lang w:eastAsia="pl-PL"/>
              </w:rPr>
              <w:t>Kwota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i/>
                <w:lang w:eastAsia="pl-PL"/>
              </w:rPr>
              <w:t>Wartość brutto (PLN)</w:t>
            </w:r>
          </w:p>
        </w:tc>
      </w:tr>
      <w:tr w:rsidR="00CF47E3" w:rsidRPr="00CF47E3" w:rsidTr="00CF47E3">
        <w:trPr>
          <w:trHeight w:val="40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pojemników z tworzyw sztucznych, do pobierania i preparatyki krwi (pojemniki potrójne typu góra-dół)</w:t>
            </w:r>
          </w:p>
          <w:p w:rsidR="00CF47E3" w:rsidRPr="00CF47E3" w:rsidRDefault="00CF47E3" w:rsidP="00CF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 zestawu wg producenta: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Nr katalogowy: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Producent: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b/>
                <w:lang w:eastAsia="pl-PL"/>
              </w:rPr>
              <w:t>210 000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47E3" w:rsidRPr="00CF47E3" w:rsidTr="00CF47E3">
        <w:trPr>
          <w:trHeight w:val="26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2.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CF47E3">
              <w:rPr>
                <w:rFonts w:ascii="Times New Roman" w:eastAsia="Calibri" w:hAnsi="Times New Roman" w:cs="Times New Roman"/>
                <w:b/>
                <w:sz w:val="20"/>
              </w:rPr>
              <w:t xml:space="preserve">Zestawów pojemników z tworzyw sztucznych,  do pobierania i preparatyki krwi (pojemniki poczwórne typu góra- dół), z filtrem </w:t>
            </w:r>
            <w:proofErr w:type="spellStart"/>
            <w:r w:rsidRPr="00CF47E3">
              <w:rPr>
                <w:rFonts w:ascii="Times New Roman" w:eastAsia="Calibri" w:hAnsi="Times New Roman" w:cs="Times New Roman"/>
                <w:b/>
                <w:sz w:val="20"/>
              </w:rPr>
              <w:t>antyleukocytarnym</w:t>
            </w:r>
            <w:proofErr w:type="spellEnd"/>
          </w:p>
          <w:p w:rsidR="00CF47E3" w:rsidRPr="00CF47E3" w:rsidRDefault="00CF47E3" w:rsidP="00CF47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CF47E3" w:rsidRPr="00CF47E3" w:rsidRDefault="00CF47E3" w:rsidP="00CF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Nazwa zestawu wg producenta</w:t>
            </w:r>
          </w:p>
          <w:p w:rsidR="00CF47E3" w:rsidRPr="00CF47E3" w:rsidRDefault="00CF47E3" w:rsidP="00CF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Nr katalogowy: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Producent: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………………….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21 000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……………..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……………….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47E3" w:rsidRPr="00CF47E3" w:rsidTr="00CF47E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CF47E3" w:rsidRPr="00CF47E3" w:rsidRDefault="00CF47E3" w:rsidP="00CF4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CF47E3" w:rsidRPr="00CF47E3" w:rsidRDefault="00CF47E3" w:rsidP="00CF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CF47E3" w:rsidRPr="00CF47E3" w:rsidRDefault="00CF47E3" w:rsidP="00CF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RAZEM –</w:t>
            </w:r>
            <w:r w:rsidRPr="00CF4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suma od poz. 1 do poz.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F47E3" w:rsidRPr="00CF47E3" w:rsidRDefault="00CF47E3" w:rsidP="00CF47E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F47E3" w:rsidRPr="00CF47E3" w:rsidTr="00AF54FC">
        <w:tc>
          <w:tcPr>
            <w:tcW w:w="10344" w:type="dxa"/>
            <w:shd w:val="clear" w:color="auto" w:fill="auto"/>
          </w:tcPr>
          <w:p w:rsidR="00CF47E3" w:rsidRPr="00CF47E3" w:rsidRDefault="00CF47E3" w:rsidP="00CF4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CF47E3">
              <w:rPr>
                <w:rFonts w:ascii="Times New Roman" w:eastAsia="Times New Roman" w:hAnsi="Times New Roman" w:cs="Times New Roman"/>
                <w:lang w:eastAsia="x-none"/>
              </w:rPr>
              <w:t>3a. Ubiegając się o udzielenie zamówienia publicznego oświadczam, że wybór niniejszej oferty</w:t>
            </w:r>
          </w:p>
          <w:p w:rsidR="00CF47E3" w:rsidRPr="00CF47E3" w:rsidRDefault="00CF47E3" w:rsidP="00CF4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CF47E3">
              <w:rPr>
                <w:rFonts w:ascii="Times New Roman" w:eastAsia="Times New Roman" w:hAnsi="Times New Roman" w:cs="Times New Roman"/>
                <w:lang w:eastAsia="x-none"/>
              </w:rPr>
              <w:t>a) nie będzie prowadził do powstania u Zamawiającego obowiązku podatkowego zgodnie z przepisami o podatku od towarów i usług*</w:t>
            </w:r>
          </w:p>
          <w:p w:rsidR="00CF47E3" w:rsidRPr="00CF47E3" w:rsidRDefault="00CF47E3" w:rsidP="00CF4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x-none"/>
              </w:rPr>
            </w:pPr>
            <w:r w:rsidRPr="00CF47E3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b) będzie prowadził do powstania u Zamawiającego obowiązku podatkowego zgodnie z przepisami o podatku od towarów i usług*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Powyższy obowiązek podatkowy będzie dotyczył: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……nazwa………………………………………</w:t>
            </w:r>
            <w:r w:rsidR="00361DB5">
              <w:rPr>
                <w:rFonts w:ascii="Times New Roman" w:eastAsia="Times New Roman" w:hAnsi="Times New Roman" w:cs="Times New Roman"/>
                <w:lang w:eastAsia="pl-PL"/>
              </w:rPr>
              <w:t>………………o wartości netto………………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Poz</w:t>
            </w:r>
            <w:proofErr w:type="spellEnd"/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……nazwa…………………………………………</w:t>
            </w:r>
            <w:r w:rsidR="00361DB5">
              <w:rPr>
                <w:rFonts w:ascii="Times New Roman" w:eastAsia="Times New Roman" w:hAnsi="Times New Roman" w:cs="Times New Roman"/>
                <w:lang w:eastAsia="pl-PL"/>
              </w:rPr>
              <w:t>……………o wartości netto………………</w:t>
            </w:r>
            <w:bookmarkStart w:id="0" w:name="_GoBack"/>
            <w:bookmarkEnd w:id="0"/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7E3">
              <w:rPr>
                <w:rFonts w:ascii="Times New Roman" w:eastAsia="Times New Roman" w:hAnsi="Times New Roman" w:cs="Times New Roman"/>
                <w:lang w:eastAsia="pl-PL"/>
              </w:rPr>
              <w:t>Objętych przedmiotem zamówienia z tytułu:</w:t>
            </w:r>
          </w:p>
          <w:p w:rsidR="00CF47E3" w:rsidRPr="00CF47E3" w:rsidRDefault="00CF47E3" w:rsidP="00CF47E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F47E3">
              <w:rPr>
                <w:rFonts w:ascii="Times New Roman" w:eastAsia="Calibri" w:hAnsi="Times New Roman" w:cs="Times New Roman"/>
              </w:rPr>
              <w:t>-mechanizmu odwróconego obciążenia podatkiem VAT*</w:t>
            </w:r>
          </w:p>
          <w:p w:rsidR="00CF47E3" w:rsidRPr="00CF47E3" w:rsidRDefault="00CF47E3" w:rsidP="00CF47E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F47E3">
              <w:rPr>
                <w:rFonts w:ascii="Times New Roman" w:eastAsia="Calibri" w:hAnsi="Times New Roman" w:cs="Times New Roman"/>
              </w:rPr>
              <w:t>-importu usług i towarów*</w:t>
            </w:r>
          </w:p>
          <w:p w:rsidR="00CF47E3" w:rsidRPr="00CF47E3" w:rsidRDefault="00CF47E3" w:rsidP="00CF47E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F47E3">
              <w:rPr>
                <w:rFonts w:ascii="Times New Roman" w:eastAsia="Calibri" w:hAnsi="Times New Roman" w:cs="Times New Roman"/>
              </w:rPr>
              <w:t>-wewnątrzwspólnotowego nabycia towarów*</w:t>
            </w:r>
          </w:p>
          <w:p w:rsidR="00CF47E3" w:rsidRPr="00CF47E3" w:rsidRDefault="00CF47E3" w:rsidP="00CF47E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47E3">
              <w:rPr>
                <w:rFonts w:ascii="Times New Roman" w:eastAsia="Calibri" w:hAnsi="Times New Roman" w:cs="Times New Roman"/>
                <w:i/>
              </w:rPr>
              <w:t>*niepotrzebne skreślić</w:t>
            </w:r>
          </w:p>
          <w:p w:rsidR="00CF47E3" w:rsidRPr="00CF47E3" w:rsidRDefault="00CF47E3" w:rsidP="00CF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47E3" w:rsidRPr="00CF47E3" w:rsidRDefault="00CF47E3" w:rsidP="00CF47E3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47E3">
        <w:rPr>
          <w:rFonts w:ascii="Times New Roman" w:eastAsia="Times New Roman" w:hAnsi="Times New Roman" w:cs="Times New Roman"/>
          <w:b/>
          <w:lang w:eastAsia="pl-PL"/>
        </w:rPr>
        <w:t>4.OFEROWANE WARUNKI:</w:t>
      </w:r>
    </w:p>
    <w:p w:rsidR="00CF47E3" w:rsidRPr="00CF47E3" w:rsidRDefault="00CF47E3" w:rsidP="00CF47E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CF47E3">
        <w:rPr>
          <w:rFonts w:ascii="Times New Roman" w:eastAsia="Times New Roman" w:hAnsi="Times New Roman" w:cs="Times New Roman"/>
          <w:b/>
          <w:lang w:eastAsia="pl-PL"/>
        </w:rPr>
        <w:t xml:space="preserve">4.1.Wartość całości zamówienia </w:t>
      </w:r>
      <w:r w:rsidRPr="00CF47E3">
        <w:rPr>
          <w:rFonts w:ascii="Times New Roman" w:eastAsia="Times New Roman" w:hAnsi="Times New Roman" w:cs="Times New Roman"/>
          <w:b/>
          <w:i/>
          <w:lang w:eastAsia="pl-PL"/>
        </w:rPr>
        <w:t>netto:</w:t>
      </w:r>
    </w:p>
    <w:p w:rsidR="00CF47E3" w:rsidRPr="00CF47E3" w:rsidRDefault="00CF47E3" w:rsidP="00CF47E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lang w:eastAsia="pl-PL"/>
        </w:rPr>
      </w:pPr>
    </w:p>
    <w:p w:rsidR="00CF47E3" w:rsidRPr="00CF47E3" w:rsidRDefault="00CF47E3" w:rsidP="00CF47E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cyfrowo</w:t>
      </w:r>
      <w:r w:rsidRPr="00CF47E3">
        <w:rPr>
          <w:rFonts w:ascii="Times New Roman" w:eastAsia="Times New Roman" w:hAnsi="Times New Roman" w:cs="Times New Roman"/>
          <w:i/>
          <w:lang w:eastAsia="pl-PL"/>
        </w:rPr>
        <w:t>: .................................................................................................................................</w:t>
      </w:r>
      <w:r w:rsidRPr="00CF47E3">
        <w:rPr>
          <w:rFonts w:ascii="Times New Roman" w:eastAsia="Times New Roman" w:hAnsi="Times New Roman" w:cs="Times New Roman"/>
          <w:lang w:eastAsia="pl-PL"/>
        </w:rPr>
        <w:t>PLN</w:t>
      </w:r>
    </w:p>
    <w:p w:rsidR="00CF47E3" w:rsidRPr="00CF47E3" w:rsidRDefault="00CF47E3" w:rsidP="00CF47E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..................................................................................................................................PLN</w:t>
      </w:r>
    </w:p>
    <w:p w:rsidR="00CF47E3" w:rsidRPr="00CF47E3" w:rsidRDefault="00CF47E3" w:rsidP="00CF47E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CF47E3">
        <w:rPr>
          <w:rFonts w:ascii="Times New Roman" w:eastAsia="Times New Roman" w:hAnsi="Times New Roman" w:cs="Times New Roman"/>
          <w:b/>
          <w:lang w:eastAsia="pl-PL"/>
        </w:rPr>
        <w:t xml:space="preserve">4.2. Wartość całości zamówienia </w:t>
      </w:r>
      <w:r w:rsidRPr="00CF47E3">
        <w:rPr>
          <w:rFonts w:ascii="Times New Roman" w:eastAsia="Times New Roman" w:hAnsi="Times New Roman" w:cs="Times New Roman"/>
          <w:b/>
          <w:i/>
          <w:lang w:eastAsia="pl-PL"/>
        </w:rPr>
        <w:t>brutto:</w:t>
      </w:r>
    </w:p>
    <w:p w:rsidR="00CF47E3" w:rsidRPr="00CF47E3" w:rsidRDefault="00CF47E3" w:rsidP="00CF47E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lang w:eastAsia="pl-PL"/>
        </w:rPr>
      </w:pPr>
    </w:p>
    <w:p w:rsidR="00CF47E3" w:rsidRPr="00CF47E3" w:rsidRDefault="00CF47E3" w:rsidP="00CF47E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cyfrowo</w:t>
      </w:r>
      <w:r w:rsidRPr="00CF47E3">
        <w:rPr>
          <w:rFonts w:ascii="Times New Roman" w:eastAsia="Times New Roman" w:hAnsi="Times New Roman" w:cs="Times New Roman"/>
          <w:i/>
          <w:lang w:eastAsia="pl-PL"/>
        </w:rPr>
        <w:t>: .................................................................................................................................</w:t>
      </w:r>
      <w:r w:rsidRPr="00CF47E3">
        <w:rPr>
          <w:rFonts w:ascii="Times New Roman" w:eastAsia="Times New Roman" w:hAnsi="Times New Roman" w:cs="Times New Roman"/>
          <w:lang w:eastAsia="pl-PL"/>
        </w:rPr>
        <w:t>PLN</w:t>
      </w:r>
    </w:p>
    <w:p w:rsidR="00CF47E3" w:rsidRPr="00CF47E3" w:rsidRDefault="00CF47E3" w:rsidP="00CF47E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...................................................................................................................................PLN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F47E3">
        <w:rPr>
          <w:rFonts w:ascii="Times New Roman" w:eastAsia="Times New Roman" w:hAnsi="Times New Roman" w:cs="Times New Roman"/>
          <w:b/>
          <w:color w:val="000000"/>
          <w:lang w:eastAsia="pl-PL"/>
        </w:rPr>
        <w:t>5.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F47E3">
        <w:rPr>
          <w:rFonts w:ascii="Times New Roman" w:eastAsia="Times New Roman" w:hAnsi="Times New Roman" w:cs="Times New Roman"/>
          <w:b/>
          <w:lang w:eastAsia="pl-PL"/>
        </w:rPr>
        <w:t>Oświadczenia niezbędne do uzyskania punktów w kryterium „rozwiązania techniczne”:</w:t>
      </w:r>
    </w:p>
    <w:p w:rsidR="00CF47E3" w:rsidRPr="00CF47E3" w:rsidRDefault="00CF47E3" w:rsidP="00CF47E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F47E3" w:rsidRPr="00CF47E3" w:rsidRDefault="00CF47E3" w:rsidP="00CF47E3">
      <w:pPr>
        <w:tabs>
          <w:tab w:val="left" w:pos="8080"/>
          <w:tab w:val="left" w:pos="8222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color w:val="000000"/>
          <w:lang w:eastAsia="pl-PL"/>
        </w:rPr>
        <w:t>5a .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F47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CF47E3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Oświadczamy, że zaoferowane przez nas 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zestawy  pojemników potrójnych  </w:t>
      </w:r>
      <w:r w:rsidRPr="00CF47E3">
        <w:rPr>
          <w:rFonts w:ascii="Times New Roman" w:eastAsia="Times New Roman" w:hAnsi="Times New Roman" w:cs="Times New Roman"/>
          <w:b/>
          <w:color w:val="000000"/>
          <w:lang w:eastAsia="pl-PL"/>
        </w:rPr>
        <w:t>mogą*/nie mogą*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być przechowywane w temperaturze od 0 st. C do +35 st. C.  </w:t>
      </w:r>
    </w:p>
    <w:p w:rsidR="006624B1" w:rsidRDefault="00CF47E3" w:rsidP="00CF47E3">
      <w:pPr>
        <w:tabs>
          <w:tab w:val="left" w:pos="8080"/>
          <w:tab w:val="left" w:pos="8222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5b. </w:t>
      </w:r>
      <w:r w:rsidRPr="00CF47E3">
        <w:rPr>
          <w:rFonts w:ascii="Times New Roman" w:eastAsia="Times New Roman" w:hAnsi="Times New Roman" w:cs="Times New Roman"/>
          <w:color w:val="000000"/>
          <w:lang w:eastAsia="ar-SA"/>
        </w:rPr>
        <w:t>Oświadczamy, że zaoferowane przez nas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zestawy  pojemników poczwórnych z filtrem </w:t>
      </w:r>
      <w:proofErr w:type="spellStart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>antyleukocytarnym</w:t>
      </w:r>
      <w:proofErr w:type="spellEnd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F47E3">
        <w:rPr>
          <w:rFonts w:ascii="Times New Roman" w:eastAsia="Times New Roman" w:hAnsi="Times New Roman" w:cs="Times New Roman"/>
          <w:b/>
          <w:color w:val="000000"/>
          <w:lang w:eastAsia="pl-PL"/>
        </w:rPr>
        <w:t>posiadają*/nie posiadają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>* oznakowan</w:t>
      </w:r>
      <w:r w:rsidR="004813C9">
        <w:rPr>
          <w:rFonts w:ascii="Times New Roman" w:eastAsia="Times New Roman" w:hAnsi="Times New Roman" w:cs="Times New Roman"/>
          <w:color w:val="000000"/>
          <w:lang w:eastAsia="pl-PL"/>
        </w:rPr>
        <w:t>y dren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624B1" w:rsidRPr="006624B1">
        <w:rPr>
          <w:rFonts w:ascii="Times New Roman" w:eastAsia="Times New Roman" w:hAnsi="Times New Roman" w:cs="Times New Roman"/>
          <w:color w:val="000000"/>
          <w:lang w:eastAsia="pl-PL"/>
        </w:rPr>
        <w:t>umożliwiający ich identyfikację i jednoznaczne przyporządkowanie pustego pojemnika górnego przeznaczonego do przechowywania FFP do pojemnika środkowego (głównego) po rozłączeniu zestawu.</w:t>
      </w:r>
    </w:p>
    <w:p w:rsidR="00CF47E3" w:rsidRPr="00CF47E3" w:rsidRDefault="00CF47E3" w:rsidP="00CF47E3">
      <w:pPr>
        <w:tabs>
          <w:tab w:val="left" w:pos="8080"/>
          <w:tab w:val="left" w:pos="8222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color w:val="000000"/>
          <w:lang w:eastAsia="pl-PL"/>
        </w:rPr>
        <w:t>5c.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F47E3">
        <w:rPr>
          <w:rFonts w:ascii="Times New Roman" w:eastAsia="Times New Roman" w:hAnsi="Times New Roman" w:cs="Times New Roman"/>
          <w:color w:val="000000"/>
          <w:lang w:eastAsia="ar-SA"/>
        </w:rPr>
        <w:t>Oświadczamy, że zaoferowane przez nas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zestawy  pojemników poczwórnych z filtrem </w:t>
      </w:r>
      <w:proofErr w:type="spellStart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>antyleukocytarnym</w:t>
      </w:r>
      <w:proofErr w:type="spellEnd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F47E3">
        <w:rPr>
          <w:rFonts w:ascii="Times New Roman" w:eastAsia="Times New Roman" w:hAnsi="Times New Roman" w:cs="Times New Roman"/>
          <w:b/>
          <w:color w:val="000000"/>
          <w:lang w:eastAsia="pl-PL"/>
        </w:rPr>
        <w:t>posiadają*/nie posiadają*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etykietę macierzystą na pojemniku do </w:t>
      </w:r>
      <w:proofErr w:type="spellStart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>KKCz</w:t>
      </w:r>
      <w:proofErr w:type="spellEnd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F47E3" w:rsidRPr="00CF47E3" w:rsidRDefault="00CF47E3" w:rsidP="00CF47E3">
      <w:pPr>
        <w:tabs>
          <w:tab w:val="left" w:pos="8080"/>
          <w:tab w:val="left" w:pos="8222"/>
        </w:tabs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F47E3">
        <w:rPr>
          <w:rFonts w:ascii="Times New Roman" w:eastAsia="Times New Roman" w:hAnsi="Times New Roman" w:cs="Times New Roman"/>
          <w:b/>
          <w:color w:val="000000"/>
          <w:lang w:eastAsia="pl-PL"/>
        </w:rPr>
        <w:t>5d.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F47E3">
        <w:rPr>
          <w:rFonts w:ascii="Times New Roman" w:eastAsia="Times New Roman" w:hAnsi="Times New Roman" w:cs="Times New Roman"/>
          <w:color w:val="000000"/>
          <w:lang w:eastAsia="ar-SA"/>
        </w:rPr>
        <w:t>Oświadczamy, że zaoferowane przez nas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zestawy pojemników poczwórnych z filtrem </w:t>
      </w:r>
      <w:proofErr w:type="spellStart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>antyleukocytarnym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F47E3">
        <w:rPr>
          <w:rFonts w:ascii="Times New Roman" w:eastAsia="Times New Roman" w:hAnsi="Times New Roman" w:cs="Times New Roman"/>
          <w:b/>
          <w:color w:val="000000"/>
          <w:lang w:eastAsia="pl-PL"/>
        </w:rPr>
        <w:t>posiadają*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/</w:t>
      </w:r>
      <w:r w:rsidRPr="00CF47E3">
        <w:rPr>
          <w:rFonts w:ascii="Times New Roman" w:eastAsia="Times New Roman" w:hAnsi="Times New Roman" w:cs="Times New Roman"/>
          <w:b/>
          <w:color w:val="000000"/>
          <w:lang w:eastAsia="pl-PL"/>
        </w:rPr>
        <w:t>nie posiadają*</w:t>
      </w:r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 xml:space="preserve"> króćca w miejscu uzyskiwania pilotek przy pojemniku na </w:t>
      </w:r>
      <w:proofErr w:type="spellStart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>UKKCz</w:t>
      </w:r>
      <w:proofErr w:type="spellEnd"/>
      <w:r w:rsidRPr="00CF47E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F47E3" w:rsidRPr="00CF47E3" w:rsidRDefault="00CF47E3" w:rsidP="00CF47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6.Oświadczamy, że zapoznaliśmy się z SIWZ  01/P/2017 wraz z załącznikami i nie wnosimy do niej żadnych zastrzeżeń oraz, że zdobyliśmy informacje niezbędne do przygotowania oferty.</w:t>
      </w:r>
    </w:p>
    <w:p w:rsidR="00CF47E3" w:rsidRPr="00CF47E3" w:rsidRDefault="00CF47E3" w:rsidP="00CF47E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7.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................................................................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F47E3" w:rsidRPr="00CF47E3" w:rsidRDefault="00CF47E3" w:rsidP="00CF47E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8. Oświadczmy, iż korzystając z uprawnienia nadanego treścią art. 8 ust.3 ustawy Prawo zamówień  publicznych z dn. 29.01.2004 r. (tekst jednolity - Dz. U. z 2015 r., poz. 2164, ze zm.) zastrzegam, że informacje</w:t>
      </w:r>
      <w:r w:rsidRPr="00CF47E3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CF47E3" w:rsidRPr="00CF47E3" w:rsidRDefault="00CF47E3" w:rsidP="00CF47E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(wymienić czego dotyczy)</w:t>
      </w:r>
    </w:p>
    <w:p w:rsidR="00CF47E3" w:rsidRPr="00CF47E3" w:rsidRDefault="00CF47E3" w:rsidP="00CF47E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47E3" w:rsidRPr="00CF47E3" w:rsidRDefault="00CF47E3" w:rsidP="00CF47E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CF47E3" w:rsidRPr="00CF47E3" w:rsidRDefault="00CF47E3" w:rsidP="00CF47E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-------------------------------------------------------------------------------------------------------------------------------</w:t>
      </w:r>
    </w:p>
    <w:p w:rsidR="00CF47E3" w:rsidRPr="00CF47E3" w:rsidRDefault="00CF47E3" w:rsidP="00CF47E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CF47E3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CF47E3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CF47E3" w:rsidRPr="00CF47E3" w:rsidRDefault="00CF47E3" w:rsidP="00CF47E3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CF47E3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CF47E3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>9. Oświadczamy, że osobą odpowiedzialną za realizację niniejszego zamówienia będzie:</w:t>
      </w:r>
    </w:p>
    <w:p w:rsidR="00CF47E3" w:rsidRPr="00CF47E3" w:rsidRDefault="00CF47E3" w:rsidP="00CF47E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------------------------------------------------------------------------------------------------------------------------------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CF47E3">
        <w:rPr>
          <w:rFonts w:ascii="Times New Roman" w:eastAsia="Times New Roman" w:hAnsi="Times New Roman" w:cs="Times New Roman"/>
          <w:i/>
          <w:szCs w:val="20"/>
          <w:lang w:eastAsia="pl-PL"/>
        </w:rPr>
        <w:t>proszę wpisać osobę oraz nr jej telefonu, która będzie odpowiedzialna za realizację niniejszego zamówienia, w przypadku wyboru Państwa oferty w przetargu,  adres e-mail do składania zamówień  )</w:t>
      </w:r>
    </w:p>
    <w:p w:rsidR="00CF47E3" w:rsidRPr="00CF47E3" w:rsidRDefault="00CF47E3" w:rsidP="00CF47E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7E3" w:rsidRPr="00CF47E3" w:rsidRDefault="00CF47E3" w:rsidP="00CF47E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>10</w:t>
      </w:r>
      <w:r w:rsidRPr="00CF47E3">
        <w:rPr>
          <w:rFonts w:ascii="Times New Roman" w:eastAsia="Times New Roman" w:hAnsi="Times New Roman" w:cs="Times New Roman"/>
          <w:bCs/>
          <w:iCs/>
          <w:szCs w:val="20"/>
          <w:lang w:eastAsia="pl-PL"/>
        </w:rPr>
        <w:t>.</w:t>
      </w:r>
      <w:r w:rsidRPr="00CF47E3">
        <w:rPr>
          <w:rFonts w:ascii="Times New Roman" w:eastAsia="Times New Roman" w:hAnsi="Times New Roman" w:cs="Times New Roman"/>
          <w:szCs w:val="20"/>
          <w:lang w:eastAsia="pl-PL"/>
        </w:rPr>
        <w:t>Wszelkie przeglądy serwisowe i naprawy gwarancyjne będą wykonywane przez Wykonawcę za pośrednictwem autoryzowanego serwisu upoważnionego  przez producenta</w:t>
      </w:r>
      <w:r w:rsidRPr="00CF47E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tj.:</w:t>
      </w:r>
    </w:p>
    <w:p w:rsidR="00CF47E3" w:rsidRPr="00CF47E3" w:rsidRDefault="00CF47E3" w:rsidP="00CF47E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7E3" w:rsidRPr="00CF47E3" w:rsidRDefault="00CF47E3" w:rsidP="00CF47E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CF47E3" w:rsidRPr="00CF47E3" w:rsidRDefault="00CF47E3" w:rsidP="00CF47E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11.Uważamy się za związanych niniejszą ofertą przez czas wskazany w SIWZ, czyli przez  okres 60 dni od upływu terminu składania ofert.   </w:t>
      </w:r>
    </w:p>
    <w:p w:rsidR="00CF47E3" w:rsidRPr="00CF47E3" w:rsidRDefault="00CF47E3" w:rsidP="00CF47E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      </w:t>
      </w:r>
    </w:p>
    <w:p w:rsidR="00CF47E3" w:rsidRPr="00CF47E3" w:rsidRDefault="00CF47E3" w:rsidP="00CF47E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>12. Oświadczamy, że zawarty w SIWZ projekt umowy został przez nas zaakceptowany i zobowiązujemy się w przypadku wyboru naszej oferty do  zawarcia umowy na zawartych w nim zasadach, w miejscu i terminie wyznaczonym przez Zamawiającego.</w:t>
      </w:r>
    </w:p>
    <w:p w:rsidR="00CF47E3" w:rsidRPr="00CF47E3" w:rsidRDefault="00CF47E3" w:rsidP="00CF47E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47E3" w:rsidRPr="00CF47E3" w:rsidRDefault="00CF47E3" w:rsidP="00CF47E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>13.Oświadczamy, że zrealizujemy zamówienie na warunkach określonych w SIWZ nr  01/P/2017, w zawartej umowie oraz przedstawionych w niniejszej ofercie.</w:t>
      </w:r>
    </w:p>
    <w:p w:rsidR="00CF47E3" w:rsidRPr="00CF47E3" w:rsidRDefault="00CF47E3" w:rsidP="00CF47E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47E3" w:rsidRPr="00CF47E3" w:rsidRDefault="00CF47E3" w:rsidP="00CF47E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14.Wszelką korespondencję w sprawie niniejszego postępowania należy kierować na adres: </w:t>
      </w:r>
      <w:r w:rsidRPr="00CF47E3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      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     …………………………………………………………………………………………………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     ……….......................................................................................................................................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CF47E3" w:rsidRPr="00CF47E3" w:rsidRDefault="00CF47E3" w:rsidP="00CF47E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15.Ofertę składamy na  ………………. kolejno ponumerowanych stronach. </w:t>
      </w:r>
    </w:p>
    <w:p w:rsidR="00CF47E3" w:rsidRPr="00CF47E3" w:rsidRDefault="00CF47E3" w:rsidP="00CF47E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F47E3" w:rsidRPr="00CF47E3" w:rsidRDefault="00CF47E3" w:rsidP="00CF47E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>16. Załącznikami do niniejszej oferty są dokumenty wymagane w SIWZ: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szCs w:val="20"/>
          <w:lang w:eastAsia="pl-PL"/>
        </w:rPr>
        <w:t xml:space="preserve">   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CF47E3">
        <w:rPr>
          <w:rFonts w:ascii="Times New Roman" w:eastAsia="Times New Roman" w:hAnsi="Times New Roman" w:cs="Times New Roman"/>
          <w:i/>
          <w:szCs w:val="20"/>
          <w:lang w:eastAsia="pl-PL"/>
        </w:rPr>
        <w:t>Załączniki:</w:t>
      </w:r>
    </w:p>
    <w:p w:rsidR="00CF47E3" w:rsidRPr="00CF47E3" w:rsidRDefault="00CF47E3" w:rsidP="00CF47E3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CF47E3" w:rsidRPr="00CF47E3" w:rsidRDefault="00CF47E3" w:rsidP="00CF47E3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</w:p>
    <w:p w:rsidR="00CF47E3" w:rsidRPr="00CF47E3" w:rsidRDefault="00CF47E3" w:rsidP="00CF47E3">
      <w:pPr>
        <w:tabs>
          <w:tab w:val="num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pl-PL"/>
        </w:rPr>
      </w:pPr>
      <w:r w:rsidRPr="00CF47E3">
        <w:rPr>
          <w:rFonts w:ascii="Times New Roman" w:eastAsia="Times New Roman" w:hAnsi="Times New Roman" w:cs="Times New Roman"/>
          <w:lang w:eastAsia="pl-PL"/>
        </w:rPr>
        <w:t>Data, podpis i pieczęć Wykonawcy</w:t>
      </w: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F47E3" w:rsidRPr="00CF47E3" w:rsidRDefault="00CF47E3" w:rsidP="00CF47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C02"/>
    <w:multiLevelType w:val="hybridMultilevel"/>
    <w:tmpl w:val="A4AE1CCE"/>
    <w:lvl w:ilvl="0" w:tplc="6546AE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E3"/>
    <w:rsid w:val="000B7CB4"/>
    <w:rsid w:val="00185763"/>
    <w:rsid w:val="00361DB5"/>
    <w:rsid w:val="004813C9"/>
    <w:rsid w:val="006624B1"/>
    <w:rsid w:val="00C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2017-04-14T12:29:00Z</dcterms:created>
  <dcterms:modified xsi:type="dcterms:W3CDTF">2017-04-14T12:44:00Z</dcterms:modified>
</cp:coreProperties>
</file>