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78D67" w14:textId="32825CA3" w:rsidR="007603BE" w:rsidRPr="00897E74" w:rsidRDefault="003B3C1C" w:rsidP="000A5C9C">
      <w:pPr>
        <w:tabs>
          <w:tab w:val="center" w:pos="4536"/>
          <w:tab w:val="right" w:pos="9072"/>
        </w:tabs>
        <w:spacing w:after="0" w:line="240" w:lineRule="auto"/>
        <w:jc w:val="both"/>
        <w:rPr>
          <w:rFonts w:ascii="Times New Roman" w:eastAsia="Times New Roman" w:hAnsi="Times New Roman" w:cs="Times New Roman"/>
          <w:b/>
          <w:i/>
          <w:lang w:eastAsia="x-none"/>
        </w:rPr>
      </w:pPr>
      <w:r>
        <w:rPr>
          <w:rFonts w:ascii="Times New Roman" w:eastAsia="Times New Roman" w:hAnsi="Times New Roman" w:cs="Times New Roman"/>
          <w:b/>
          <w:i/>
          <w:lang w:eastAsia="x-none"/>
        </w:rPr>
        <w:tab/>
      </w:r>
      <w:r>
        <w:rPr>
          <w:rFonts w:ascii="Times New Roman" w:eastAsia="Times New Roman" w:hAnsi="Times New Roman" w:cs="Times New Roman"/>
          <w:b/>
          <w:i/>
          <w:lang w:eastAsia="x-none"/>
        </w:rPr>
        <w:tab/>
      </w:r>
      <w:r w:rsidR="007603BE" w:rsidRPr="000A5C9C">
        <w:rPr>
          <w:rFonts w:ascii="Times New Roman" w:eastAsia="Times New Roman" w:hAnsi="Times New Roman" w:cs="Times New Roman"/>
          <w:b/>
          <w:i/>
          <w:lang w:eastAsia="x-none"/>
        </w:rPr>
        <w:t xml:space="preserve">Załącznik nr </w:t>
      </w:r>
      <w:r w:rsidR="00B226EB">
        <w:rPr>
          <w:rFonts w:ascii="Times New Roman" w:eastAsia="Times New Roman" w:hAnsi="Times New Roman" w:cs="Times New Roman"/>
          <w:b/>
          <w:i/>
          <w:lang w:eastAsia="x-none"/>
        </w:rPr>
        <w:t>5</w:t>
      </w:r>
      <w:r w:rsidR="007603BE" w:rsidRPr="000A5C9C">
        <w:rPr>
          <w:rFonts w:ascii="Times New Roman" w:eastAsia="Times New Roman" w:hAnsi="Times New Roman" w:cs="Times New Roman"/>
          <w:b/>
          <w:i/>
          <w:lang w:eastAsia="x-none"/>
        </w:rPr>
        <w:t xml:space="preserve"> do SIWZ</w:t>
      </w:r>
    </w:p>
    <w:p w14:paraId="652866AE" w14:textId="77777777" w:rsidR="007603BE" w:rsidRPr="000A5C9C" w:rsidRDefault="007603BE" w:rsidP="000A5C9C">
      <w:pPr>
        <w:tabs>
          <w:tab w:val="center" w:pos="4536"/>
          <w:tab w:val="right" w:pos="9072"/>
        </w:tabs>
        <w:spacing w:after="0" w:line="240" w:lineRule="auto"/>
        <w:jc w:val="both"/>
        <w:rPr>
          <w:rFonts w:ascii="Times New Roman" w:eastAsia="Times New Roman" w:hAnsi="Times New Roman" w:cs="Times New Roman"/>
          <w:lang w:val="x-none" w:eastAsia="x-none"/>
        </w:rPr>
      </w:pPr>
    </w:p>
    <w:p w14:paraId="59F81F3D" w14:textId="77777777" w:rsidR="00AC4CBB" w:rsidRPr="000A5C9C" w:rsidRDefault="00AC4CBB" w:rsidP="000A5C9C">
      <w:pPr>
        <w:tabs>
          <w:tab w:val="center" w:pos="4536"/>
          <w:tab w:val="right" w:pos="9072"/>
        </w:tabs>
        <w:spacing w:after="0" w:line="240" w:lineRule="auto"/>
        <w:jc w:val="both"/>
        <w:rPr>
          <w:rFonts w:ascii="Times New Roman" w:eastAsia="Times New Roman" w:hAnsi="Times New Roman" w:cs="Times New Roman"/>
          <w:b/>
          <w:bCs/>
          <w:lang w:val="x-none" w:eastAsia="x-none"/>
        </w:rPr>
      </w:pPr>
      <w:r w:rsidRPr="000A5C9C">
        <w:rPr>
          <w:rFonts w:ascii="Times New Roman" w:eastAsia="Times New Roman" w:hAnsi="Times New Roman" w:cs="Times New Roman"/>
          <w:b/>
          <w:bCs/>
          <w:lang w:val="x-none" w:eastAsia="x-none"/>
        </w:rPr>
        <w:t>ISTOTNE DLA STRON POSTANOWIENIA, KTÓRE ZOSTANĄ WPROWADZONE DO TREŚCI ZAWIERANEJ UMOWY W SPRAWIE ZAMÓWIENIA PUBLICZNEGO</w:t>
      </w:r>
    </w:p>
    <w:p w14:paraId="1ED354EF" w14:textId="77777777" w:rsidR="00AC4CBB" w:rsidRPr="000A5C9C" w:rsidRDefault="00AC4CBB" w:rsidP="000A5C9C">
      <w:pPr>
        <w:keepNext/>
        <w:spacing w:after="0" w:line="240" w:lineRule="auto"/>
        <w:jc w:val="both"/>
        <w:outlineLvl w:val="1"/>
        <w:rPr>
          <w:rFonts w:ascii="Times New Roman" w:eastAsia="Times New Roman" w:hAnsi="Times New Roman" w:cs="Times New Roman"/>
          <w:b/>
          <w:color w:val="0070C0"/>
          <w:lang w:val="x-none" w:eastAsia="x-none"/>
        </w:rPr>
      </w:pPr>
    </w:p>
    <w:p w14:paraId="5EA1719D" w14:textId="77777777" w:rsidR="00481530" w:rsidRPr="00481530" w:rsidRDefault="00AC4CBB" w:rsidP="00481530">
      <w:pPr>
        <w:keepNext/>
        <w:tabs>
          <w:tab w:val="num" w:pos="810"/>
          <w:tab w:val="right" w:pos="10204"/>
        </w:tabs>
        <w:ind w:right="-2"/>
        <w:jc w:val="both"/>
        <w:outlineLvl w:val="8"/>
        <w:rPr>
          <w:rFonts w:ascii="Times New Roman" w:eastAsia="Times New Roman" w:hAnsi="Times New Roman" w:cs="Times New Roman"/>
          <w:b/>
          <w:color w:val="0000FF"/>
          <w:lang w:eastAsia="pl-PL"/>
        </w:rPr>
      </w:pPr>
      <w:r w:rsidRPr="003E220B">
        <w:rPr>
          <w:rFonts w:ascii="Times New Roman" w:eastAsia="Times New Roman" w:hAnsi="Times New Roman" w:cs="Times New Roman"/>
          <w:b/>
          <w:lang w:eastAsia="pl-PL"/>
        </w:rPr>
        <w:t xml:space="preserve">Przedmiotem umowy </w:t>
      </w:r>
      <w:r w:rsidR="00481530" w:rsidRPr="00481530">
        <w:rPr>
          <w:rFonts w:ascii="Times New Roman" w:eastAsia="Times New Roman" w:hAnsi="Times New Roman" w:cs="Times New Roman"/>
          <w:b/>
          <w:lang w:eastAsia="pl-PL"/>
        </w:rPr>
        <w:t xml:space="preserve">jest Dostawa, instalacja i wdrożenie zintegrowanego systemu informatycznego do obsługi kadrowo płacowej, finansowo – księgowej, obsługi magazynu dla Regionalnego Centrum Krwiodawstwa i Krwiolecznictwa im. prof. dr hab. Tadeusza </w:t>
      </w:r>
      <w:proofErr w:type="spellStart"/>
      <w:r w:rsidR="00481530" w:rsidRPr="00481530">
        <w:rPr>
          <w:rFonts w:ascii="Times New Roman" w:eastAsia="Times New Roman" w:hAnsi="Times New Roman" w:cs="Times New Roman"/>
          <w:b/>
          <w:lang w:eastAsia="pl-PL"/>
        </w:rPr>
        <w:t>Dorobisza</w:t>
      </w:r>
      <w:proofErr w:type="spellEnd"/>
      <w:r w:rsidR="00481530" w:rsidRPr="00481530">
        <w:rPr>
          <w:rFonts w:ascii="Times New Roman" w:eastAsia="Times New Roman" w:hAnsi="Times New Roman" w:cs="Times New Roman"/>
          <w:b/>
          <w:lang w:eastAsia="pl-PL"/>
        </w:rPr>
        <w:t xml:space="preserve"> </w:t>
      </w:r>
      <w:r w:rsidR="00481530" w:rsidRPr="00481530">
        <w:rPr>
          <w:rFonts w:ascii="Times New Roman" w:eastAsia="Times New Roman" w:hAnsi="Times New Roman" w:cs="Times New Roman"/>
          <w:b/>
          <w:u w:val="single"/>
          <w:lang w:eastAsia="pl-PL"/>
        </w:rPr>
        <w:t>we Wrocławiu oraz w oddziałach terenowych Legnica, Głogów, Lubin.</w:t>
      </w:r>
    </w:p>
    <w:p w14:paraId="385152ED" w14:textId="04C379AF" w:rsidR="003E220B" w:rsidRPr="003E220B" w:rsidRDefault="00481530" w:rsidP="003E220B">
      <w:pPr>
        <w:pStyle w:val="Akapitzlist"/>
        <w:numPr>
          <w:ilvl w:val="0"/>
          <w:numId w:val="3"/>
        </w:num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Przedmiot zamówienia obejmuje </w:t>
      </w:r>
      <w:bookmarkStart w:id="0" w:name="_GoBack"/>
      <w:bookmarkEnd w:id="0"/>
      <w:r w:rsidR="00AC4CBB" w:rsidRPr="003E220B">
        <w:rPr>
          <w:rFonts w:ascii="Times New Roman" w:eastAsia="Times New Roman" w:hAnsi="Times New Roman" w:cs="Times New Roman"/>
          <w:b/>
          <w:lang w:eastAsia="pl-PL"/>
        </w:rPr>
        <w:t>następujące elementy zgodnie z postanowieniami SIWZ:</w:t>
      </w:r>
      <w:r w:rsidR="003E220B" w:rsidRPr="003E220B">
        <w:rPr>
          <w:rFonts w:ascii="Times New Roman" w:eastAsia="Times New Roman" w:hAnsi="Times New Roman" w:cs="Times New Roman"/>
          <w:b/>
          <w:lang w:eastAsia="pl-PL"/>
        </w:rPr>
        <w:t xml:space="preserve"> </w:t>
      </w:r>
    </w:p>
    <w:p w14:paraId="22E71A4D" w14:textId="77777777" w:rsidR="003E220B" w:rsidRPr="003E220B" w:rsidRDefault="003E220B" w:rsidP="003E220B">
      <w:pPr>
        <w:spacing w:after="0" w:line="240" w:lineRule="auto"/>
        <w:jc w:val="both"/>
        <w:rPr>
          <w:rFonts w:ascii="Times New Roman" w:eastAsia="Times New Roman" w:hAnsi="Times New Roman" w:cs="Times New Roman"/>
          <w:lang w:eastAsia="pl-PL"/>
        </w:rPr>
      </w:pPr>
      <w:r w:rsidRPr="003E220B">
        <w:rPr>
          <w:rFonts w:ascii="Times New Roman" w:eastAsia="Times New Roman" w:hAnsi="Times New Roman" w:cs="Times New Roman"/>
          <w:lang w:eastAsia="pl-PL"/>
        </w:rPr>
        <w:t>1) Wykonanie analizy przedwdrożeniowej.</w:t>
      </w:r>
    </w:p>
    <w:p w14:paraId="16E8CB66" w14:textId="77777777" w:rsidR="003E220B" w:rsidRPr="003E220B" w:rsidRDefault="003E220B" w:rsidP="003E220B">
      <w:pPr>
        <w:spacing w:after="0" w:line="240" w:lineRule="auto"/>
        <w:jc w:val="both"/>
        <w:rPr>
          <w:rFonts w:ascii="Times New Roman" w:eastAsia="Times New Roman" w:hAnsi="Times New Roman" w:cs="Times New Roman"/>
          <w:lang w:eastAsia="pl-PL"/>
        </w:rPr>
      </w:pPr>
      <w:r w:rsidRPr="003E220B">
        <w:rPr>
          <w:rFonts w:ascii="Times New Roman" w:eastAsia="Times New Roman" w:hAnsi="Times New Roman" w:cs="Times New Roman"/>
          <w:lang w:eastAsia="pl-PL"/>
        </w:rPr>
        <w:t>2) Konfiguracja modułów funkcjonalnych.</w:t>
      </w:r>
    </w:p>
    <w:p w14:paraId="7BCFD035" w14:textId="77777777" w:rsidR="003E220B" w:rsidRPr="003E220B" w:rsidRDefault="003E220B" w:rsidP="003E220B">
      <w:pPr>
        <w:spacing w:after="0" w:line="240" w:lineRule="auto"/>
        <w:jc w:val="both"/>
        <w:rPr>
          <w:rFonts w:ascii="Times New Roman" w:eastAsia="Times New Roman" w:hAnsi="Times New Roman" w:cs="Times New Roman"/>
          <w:lang w:eastAsia="pl-PL"/>
        </w:rPr>
      </w:pPr>
      <w:r w:rsidRPr="003E220B">
        <w:rPr>
          <w:rFonts w:ascii="Times New Roman" w:eastAsia="Times New Roman" w:hAnsi="Times New Roman" w:cs="Times New Roman"/>
          <w:lang w:eastAsia="pl-PL"/>
        </w:rPr>
        <w:t>3) Dostawa i instalacja licencji na oprogramowanie bazodanowe, systemowe oraz licencji na moduły funkcjonalne.</w:t>
      </w:r>
    </w:p>
    <w:p w14:paraId="6E737E62" w14:textId="77777777" w:rsidR="003E220B" w:rsidRPr="003E220B" w:rsidRDefault="003E220B" w:rsidP="003E220B">
      <w:pPr>
        <w:spacing w:after="0" w:line="240" w:lineRule="auto"/>
        <w:jc w:val="both"/>
        <w:rPr>
          <w:rFonts w:ascii="Times New Roman" w:eastAsia="Times New Roman" w:hAnsi="Times New Roman" w:cs="Times New Roman"/>
          <w:lang w:eastAsia="pl-PL"/>
        </w:rPr>
      </w:pPr>
      <w:r w:rsidRPr="003E220B">
        <w:rPr>
          <w:rFonts w:ascii="Times New Roman" w:eastAsia="Times New Roman" w:hAnsi="Times New Roman" w:cs="Times New Roman"/>
          <w:lang w:eastAsia="pl-PL"/>
        </w:rPr>
        <w:t>4) Migracja danych z poprzednio używanych systemów.</w:t>
      </w:r>
    </w:p>
    <w:p w14:paraId="5FC45CA0" w14:textId="77777777" w:rsidR="003E220B" w:rsidRPr="003E220B" w:rsidRDefault="003E220B" w:rsidP="003E220B">
      <w:pPr>
        <w:spacing w:after="0" w:line="240" w:lineRule="auto"/>
        <w:jc w:val="both"/>
        <w:rPr>
          <w:rFonts w:ascii="Times New Roman" w:eastAsia="Times New Roman" w:hAnsi="Times New Roman" w:cs="Times New Roman"/>
          <w:lang w:eastAsia="pl-PL"/>
        </w:rPr>
      </w:pPr>
      <w:r w:rsidRPr="003E220B">
        <w:rPr>
          <w:rFonts w:ascii="Times New Roman" w:eastAsia="Times New Roman" w:hAnsi="Times New Roman" w:cs="Times New Roman"/>
          <w:lang w:eastAsia="pl-PL"/>
        </w:rPr>
        <w:t>5) Dostawa i instalacja modułów funkcjonalnych.</w:t>
      </w:r>
    </w:p>
    <w:p w14:paraId="0B225D0A" w14:textId="77777777" w:rsidR="003E220B" w:rsidRPr="003E220B" w:rsidRDefault="003E220B" w:rsidP="003E220B">
      <w:pPr>
        <w:spacing w:after="0" w:line="240" w:lineRule="auto"/>
        <w:jc w:val="both"/>
        <w:rPr>
          <w:rFonts w:ascii="Times New Roman" w:eastAsia="Times New Roman" w:hAnsi="Times New Roman" w:cs="Times New Roman"/>
          <w:lang w:eastAsia="pl-PL"/>
        </w:rPr>
      </w:pPr>
      <w:r w:rsidRPr="003E220B">
        <w:rPr>
          <w:rFonts w:ascii="Times New Roman" w:eastAsia="Times New Roman" w:hAnsi="Times New Roman" w:cs="Times New Roman"/>
          <w:lang w:eastAsia="pl-PL"/>
        </w:rPr>
        <w:t>6) Przeszkolenie personelu Zamawiającego.</w:t>
      </w:r>
    </w:p>
    <w:p w14:paraId="40580639" w14:textId="77777777" w:rsidR="003E220B" w:rsidRPr="003E220B" w:rsidRDefault="003E220B" w:rsidP="003E220B">
      <w:pPr>
        <w:spacing w:after="0" w:line="240" w:lineRule="auto"/>
        <w:jc w:val="both"/>
        <w:rPr>
          <w:rFonts w:ascii="Times New Roman" w:eastAsia="Times New Roman" w:hAnsi="Times New Roman" w:cs="Times New Roman"/>
          <w:lang w:eastAsia="pl-PL"/>
        </w:rPr>
      </w:pPr>
      <w:r w:rsidRPr="003E220B">
        <w:rPr>
          <w:rFonts w:ascii="Times New Roman" w:eastAsia="Times New Roman" w:hAnsi="Times New Roman" w:cs="Times New Roman"/>
          <w:lang w:eastAsia="pl-PL"/>
        </w:rPr>
        <w:t xml:space="preserve">7)Dostawa Zintegrowanych  kolektorów i czytników z zakupionym systemem. </w:t>
      </w:r>
    </w:p>
    <w:p w14:paraId="0BF39E63" w14:textId="77777777" w:rsidR="003E220B" w:rsidRPr="003E220B" w:rsidRDefault="003E220B" w:rsidP="003E220B">
      <w:pPr>
        <w:spacing w:after="0" w:line="240" w:lineRule="auto"/>
        <w:jc w:val="both"/>
        <w:rPr>
          <w:rFonts w:ascii="Times New Roman" w:eastAsia="Times New Roman" w:hAnsi="Times New Roman" w:cs="Times New Roman"/>
          <w:lang w:eastAsia="pl-PL"/>
        </w:rPr>
      </w:pPr>
      <w:r w:rsidRPr="003E220B">
        <w:rPr>
          <w:rFonts w:ascii="Times New Roman" w:eastAsia="Times New Roman" w:hAnsi="Times New Roman" w:cs="Times New Roman"/>
          <w:lang w:eastAsia="pl-PL"/>
        </w:rPr>
        <w:t xml:space="preserve">8) Świadczenie usług serwisowych dla wdrożonego systemu.  </w:t>
      </w:r>
    </w:p>
    <w:p w14:paraId="1C10021A" w14:textId="77777777" w:rsidR="003E220B" w:rsidRPr="003E220B" w:rsidRDefault="003E220B" w:rsidP="003E220B">
      <w:pPr>
        <w:spacing w:after="0" w:line="240" w:lineRule="auto"/>
        <w:jc w:val="both"/>
        <w:rPr>
          <w:rFonts w:ascii="Times New Roman" w:eastAsia="Times New Roman" w:hAnsi="Times New Roman" w:cs="Times New Roman"/>
          <w:lang w:eastAsia="pl-PL"/>
        </w:rPr>
      </w:pPr>
    </w:p>
    <w:p w14:paraId="2D2D5386" w14:textId="7EF29B2D" w:rsidR="003E220B" w:rsidRPr="003E220B" w:rsidRDefault="003E220B" w:rsidP="003E220B">
      <w:pPr>
        <w:pStyle w:val="Akapitzlist"/>
        <w:numPr>
          <w:ilvl w:val="0"/>
          <w:numId w:val="3"/>
        </w:numPr>
        <w:spacing w:after="0" w:line="240" w:lineRule="auto"/>
        <w:jc w:val="both"/>
        <w:rPr>
          <w:rFonts w:ascii="Times New Roman" w:eastAsia="Times New Roman" w:hAnsi="Times New Roman" w:cs="Times New Roman"/>
          <w:b/>
          <w:lang w:eastAsia="pl-PL"/>
        </w:rPr>
      </w:pPr>
      <w:r w:rsidRPr="003E220B">
        <w:rPr>
          <w:rFonts w:ascii="Times New Roman" w:eastAsia="Times New Roman" w:hAnsi="Times New Roman" w:cs="Times New Roman"/>
          <w:lang w:eastAsia="pl-PL"/>
        </w:rPr>
        <w:t xml:space="preserve"> </w:t>
      </w:r>
      <w:r w:rsidRPr="003E220B">
        <w:rPr>
          <w:rFonts w:ascii="Times New Roman" w:eastAsia="Times New Roman" w:hAnsi="Times New Roman" w:cs="Times New Roman"/>
          <w:b/>
          <w:lang w:eastAsia="pl-PL"/>
        </w:rPr>
        <w:t>Oferowany ZSI musi być systemem w pełni zintegrowanym, obejmującym następujące moduły funkcjonalne:</w:t>
      </w:r>
    </w:p>
    <w:p w14:paraId="3EE9F85F" w14:textId="77777777" w:rsidR="003E220B" w:rsidRPr="003E220B" w:rsidRDefault="003E220B" w:rsidP="003E220B">
      <w:pPr>
        <w:spacing w:after="0" w:line="240" w:lineRule="auto"/>
        <w:jc w:val="both"/>
        <w:rPr>
          <w:rFonts w:ascii="Times New Roman" w:eastAsia="Times New Roman" w:hAnsi="Times New Roman" w:cs="Times New Roman"/>
          <w:lang w:eastAsia="pl-PL"/>
        </w:rPr>
      </w:pPr>
      <w:r w:rsidRPr="003E220B">
        <w:rPr>
          <w:rFonts w:ascii="Times New Roman" w:eastAsia="Times New Roman" w:hAnsi="Times New Roman" w:cs="Times New Roman"/>
          <w:lang w:eastAsia="pl-PL"/>
        </w:rPr>
        <w:t>PRZEDMIOT ZAMÓWIENIA  PODSTAWOWY – GWARANTOWANY DLA WYKONAWCY</w:t>
      </w:r>
    </w:p>
    <w:p w14:paraId="30EA334C" w14:textId="77777777" w:rsidR="003E220B" w:rsidRPr="003E220B" w:rsidRDefault="003E220B" w:rsidP="003E220B">
      <w:pPr>
        <w:spacing w:after="0" w:line="240" w:lineRule="auto"/>
        <w:jc w:val="both"/>
        <w:rPr>
          <w:rFonts w:ascii="Times New Roman" w:eastAsia="Times New Roman" w:hAnsi="Times New Roman" w:cs="Times New Roman"/>
          <w:lang w:eastAsia="pl-PL"/>
        </w:rPr>
      </w:pPr>
      <w:r w:rsidRPr="003E220B">
        <w:rPr>
          <w:rFonts w:ascii="Times New Roman" w:eastAsia="Times New Roman" w:hAnsi="Times New Roman" w:cs="Times New Roman"/>
          <w:lang w:eastAsia="pl-PL"/>
        </w:rPr>
        <w:t>1) Kadry i płace</w:t>
      </w:r>
    </w:p>
    <w:p w14:paraId="23BEBBD5" w14:textId="77777777" w:rsidR="003E220B" w:rsidRPr="003E220B" w:rsidRDefault="003E220B" w:rsidP="003E220B">
      <w:pPr>
        <w:spacing w:after="0" w:line="240" w:lineRule="auto"/>
        <w:jc w:val="both"/>
        <w:rPr>
          <w:rFonts w:ascii="Times New Roman" w:eastAsia="Times New Roman" w:hAnsi="Times New Roman" w:cs="Times New Roman"/>
          <w:lang w:eastAsia="pl-PL"/>
        </w:rPr>
      </w:pPr>
      <w:r w:rsidRPr="003E220B">
        <w:rPr>
          <w:rFonts w:ascii="Times New Roman" w:eastAsia="Times New Roman" w:hAnsi="Times New Roman" w:cs="Times New Roman"/>
          <w:lang w:eastAsia="pl-PL"/>
        </w:rPr>
        <w:t>2) Finanse i księgowość</w:t>
      </w:r>
    </w:p>
    <w:p w14:paraId="6738B052" w14:textId="77777777" w:rsidR="003E220B" w:rsidRPr="003E220B" w:rsidRDefault="003E220B" w:rsidP="003E220B">
      <w:pPr>
        <w:spacing w:after="0" w:line="240" w:lineRule="auto"/>
        <w:jc w:val="both"/>
        <w:rPr>
          <w:rFonts w:ascii="Times New Roman" w:eastAsia="Times New Roman" w:hAnsi="Times New Roman" w:cs="Times New Roman"/>
          <w:lang w:eastAsia="pl-PL"/>
        </w:rPr>
      </w:pPr>
      <w:r w:rsidRPr="003E220B">
        <w:rPr>
          <w:rFonts w:ascii="Times New Roman" w:eastAsia="Times New Roman" w:hAnsi="Times New Roman" w:cs="Times New Roman"/>
          <w:lang w:eastAsia="pl-PL"/>
        </w:rPr>
        <w:t>3) Majątek Trwały</w:t>
      </w:r>
    </w:p>
    <w:p w14:paraId="04D120BF" w14:textId="77777777" w:rsidR="003E220B" w:rsidRPr="003E220B" w:rsidRDefault="003E220B" w:rsidP="003E220B">
      <w:pPr>
        <w:spacing w:after="0" w:line="240" w:lineRule="auto"/>
        <w:jc w:val="both"/>
        <w:rPr>
          <w:rFonts w:ascii="Times New Roman" w:eastAsia="Times New Roman" w:hAnsi="Times New Roman" w:cs="Times New Roman"/>
          <w:lang w:eastAsia="pl-PL"/>
        </w:rPr>
      </w:pPr>
      <w:r w:rsidRPr="003E220B">
        <w:rPr>
          <w:rFonts w:ascii="Times New Roman" w:eastAsia="Times New Roman" w:hAnsi="Times New Roman" w:cs="Times New Roman"/>
          <w:lang w:eastAsia="pl-PL"/>
        </w:rPr>
        <w:t>4) Magazyn- Logistyka</w:t>
      </w:r>
    </w:p>
    <w:p w14:paraId="65E1E287" w14:textId="77777777" w:rsidR="003E220B" w:rsidRPr="003E220B" w:rsidRDefault="003E220B" w:rsidP="003E220B">
      <w:pPr>
        <w:spacing w:after="0" w:line="240" w:lineRule="auto"/>
        <w:jc w:val="both"/>
        <w:rPr>
          <w:rFonts w:ascii="Times New Roman" w:eastAsia="Times New Roman" w:hAnsi="Times New Roman" w:cs="Times New Roman"/>
          <w:lang w:eastAsia="pl-PL"/>
        </w:rPr>
      </w:pPr>
    </w:p>
    <w:p w14:paraId="25BC3627" w14:textId="782B9B45" w:rsidR="003E220B" w:rsidRPr="003E220B" w:rsidRDefault="003E220B" w:rsidP="003E220B">
      <w:pPr>
        <w:spacing w:after="0" w:line="240" w:lineRule="auto"/>
        <w:jc w:val="both"/>
        <w:rPr>
          <w:rFonts w:ascii="Times New Roman" w:eastAsia="Times New Roman" w:hAnsi="Times New Roman" w:cs="Times New Roman"/>
          <w:b/>
          <w:lang w:eastAsia="pl-PL"/>
        </w:rPr>
      </w:pPr>
      <w:r w:rsidRPr="003E220B">
        <w:rPr>
          <w:rFonts w:ascii="Times New Roman" w:eastAsia="Times New Roman" w:hAnsi="Times New Roman" w:cs="Times New Roman"/>
          <w:b/>
          <w:lang w:eastAsia="pl-PL"/>
        </w:rPr>
        <w:t>2.1 PRAWO OPCJI –wdrożenie funkcjonalności dla modułu Kadry - Płace</w:t>
      </w:r>
    </w:p>
    <w:p w14:paraId="4076393B" w14:textId="77777777" w:rsidR="003E220B" w:rsidRPr="003E220B" w:rsidRDefault="003E220B" w:rsidP="003E220B">
      <w:pPr>
        <w:spacing w:after="0" w:line="240" w:lineRule="auto"/>
        <w:jc w:val="both"/>
        <w:rPr>
          <w:rFonts w:ascii="Times New Roman" w:eastAsia="Times New Roman" w:hAnsi="Times New Roman" w:cs="Times New Roman"/>
          <w:lang w:eastAsia="pl-PL"/>
        </w:rPr>
      </w:pPr>
      <w:r w:rsidRPr="003E220B">
        <w:rPr>
          <w:rFonts w:ascii="Times New Roman" w:eastAsia="Times New Roman" w:hAnsi="Times New Roman" w:cs="Times New Roman"/>
          <w:lang w:eastAsia="pl-PL"/>
        </w:rPr>
        <w:t>1) Funkcjonalność Zakładowy Fundusz Świadczeń Socjalnych</w:t>
      </w:r>
    </w:p>
    <w:p w14:paraId="127E55B7" w14:textId="77777777" w:rsidR="003E220B" w:rsidRPr="003E220B" w:rsidRDefault="003E220B" w:rsidP="003E220B">
      <w:pPr>
        <w:spacing w:after="0" w:line="240" w:lineRule="auto"/>
        <w:jc w:val="both"/>
        <w:rPr>
          <w:rFonts w:ascii="Times New Roman" w:eastAsia="Times New Roman" w:hAnsi="Times New Roman" w:cs="Times New Roman"/>
          <w:lang w:eastAsia="pl-PL"/>
        </w:rPr>
      </w:pPr>
      <w:r w:rsidRPr="003E220B">
        <w:rPr>
          <w:rFonts w:ascii="Times New Roman" w:eastAsia="Times New Roman" w:hAnsi="Times New Roman" w:cs="Times New Roman"/>
          <w:lang w:eastAsia="pl-PL"/>
        </w:rPr>
        <w:t>2)Funkcjonalność Portal Pracowniczy</w:t>
      </w:r>
    </w:p>
    <w:p w14:paraId="13AB19B0" w14:textId="77777777" w:rsidR="003E220B" w:rsidRPr="003E220B" w:rsidRDefault="003E220B" w:rsidP="003E220B">
      <w:pPr>
        <w:spacing w:after="0" w:line="240" w:lineRule="auto"/>
        <w:jc w:val="both"/>
        <w:rPr>
          <w:rFonts w:ascii="Times New Roman" w:eastAsia="Times New Roman" w:hAnsi="Times New Roman" w:cs="Times New Roman"/>
          <w:lang w:eastAsia="pl-PL"/>
        </w:rPr>
      </w:pPr>
      <w:r w:rsidRPr="003E220B">
        <w:rPr>
          <w:rFonts w:ascii="Times New Roman" w:eastAsia="Times New Roman" w:hAnsi="Times New Roman" w:cs="Times New Roman"/>
          <w:lang w:eastAsia="pl-PL"/>
        </w:rPr>
        <w:t>3) Funkcjonalność Tworzenie pełnej hierarchii organizacyjnej</w:t>
      </w:r>
    </w:p>
    <w:p w14:paraId="26051E00" w14:textId="77777777" w:rsidR="003E220B" w:rsidRPr="003E220B" w:rsidRDefault="003E220B" w:rsidP="003E220B">
      <w:pPr>
        <w:spacing w:after="0" w:line="240" w:lineRule="auto"/>
        <w:jc w:val="both"/>
        <w:rPr>
          <w:rFonts w:ascii="Times New Roman" w:eastAsia="Times New Roman" w:hAnsi="Times New Roman" w:cs="Times New Roman"/>
          <w:lang w:eastAsia="pl-PL"/>
        </w:rPr>
      </w:pPr>
      <w:r w:rsidRPr="003E220B">
        <w:rPr>
          <w:rFonts w:ascii="Times New Roman" w:eastAsia="Times New Roman" w:hAnsi="Times New Roman" w:cs="Times New Roman"/>
          <w:lang w:eastAsia="pl-PL"/>
        </w:rPr>
        <w:t>4) Funkcjonalność HR</w:t>
      </w:r>
    </w:p>
    <w:p w14:paraId="2D5CAE28" w14:textId="77777777" w:rsidR="003E220B" w:rsidRPr="003E220B" w:rsidRDefault="003E220B" w:rsidP="003E220B">
      <w:pPr>
        <w:spacing w:after="0" w:line="240" w:lineRule="auto"/>
        <w:jc w:val="both"/>
        <w:rPr>
          <w:rFonts w:ascii="Times New Roman" w:eastAsia="Times New Roman" w:hAnsi="Times New Roman" w:cs="Times New Roman"/>
          <w:lang w:eastAsia="pl-PL"/>
        </w:rPr>
      </w:pPr>
    </w:p>
    <w:p w14:paraId="57920B4C" w14:textId="1C8714D6" w:rsidR="003E220B" w:rsidRPr="003E220B" w:rsidRDefault="003E220B" w:rsidP="003E220B">
      <w:pPr>
        <w:spacing w:after="0" w:line="240" w:lineRule="auto"/>
        <w:jc w:val="both"/>
        <w:rPr>
          <w:rFonts w:ascii="Times New Roman" w:eastAsia="Times New Roman" w:hAnsi="Times New Roman" w:cs="Times New Roman"/>
          <w:b/>
          <w:lang w:eastAsia="pl-PL"/>
        </w:rPr>
      </w:pPr>
      <w:r w:rsidRPr="003E220B">
        <w:rPr>
          <w:rFonts w:ascii="Times New Roman" w:eastAsia="Times New Roman" w:hAnsi="Times New Roman" w:cs="Times New Roman"/>
          <w:b/>
          <w:lang w:eastAsia="pl-PL"/>
        </w:rPr>
        <w:t>2.2. PRAWO OPCJI –  wdrożenie funkcjonalności dla modułu Finanse- Księgowość</w:t>
      </w:r>
    </w:p>
    <w:p w14:paraId="18C8497D" w14:textId="77777777" w:rsidR="003E220B" w:rsidRPr="003E220B" w:rsidRDefault="003E220B" w:rsidP="003E220B">
      <w:pPr>
        <w:spacing w:after="0" w:line="240" w:lineRule="auto"/>
        <w:jc w:val="both"/>
        <w:rPr>
          <w:rFonts w:ascii="Times New Roman" w:eastAsia="Times New Roman" w:hAnsi="Times New Roman" w:cs="Times New Roman"/>
          <w:lang w:eastAsia="pl-PL"/>
        </w:rPr>
      </w:pPr>
      <w:r w:rsidRPr="003E220B">
        <w:rPr>
          <w:rFonts w:ascii="Times New Roman" w:eastAsia="Times New Roman" w:hAnsi="Times New Roman" w:cs="Times New Roman"/>
          <w:lang w:eastAsia="pl-PL"/>
        </w:rPr>
        <w:t>1) Kalkulacja Kosztów i Procedur</w:t>
      </w:r>
    </w:p>
    <w:p w14:paraId="56B802F2" w14:textId="77777777" w:rsidR="003E220B" w:rsidRPr="003E220B" w:rsidRDefault="003E220B" w:rsidP="003E220B">
      <w:pPr>
        <w:spacing w:after="0" w:line="240" w:lineRule="auto"/>
        <w:jc w:val="both"/>
        <w:rPr>
          <w:rFonts w:ascii="Times New Roman" w:eastAsia="Times New Roman" w:hAnsi="Times New Roman" w:cs="Times New Roman"/>
          <w:lang w:eastAsia="pl-PL"/>
        </w:rPr>
      </w:pPr>
      <w:r w:rsidRPr="003E220B">
        <w:rPr>
          <w:rFonts w:ascii="Times New Roman" w:eastAsia="Times New Roman" w:hAnsi="Times New Roman" w:cs="Times New Roman"/>
          <w:lang w:eastAsia="pl-PL"/>
        </w:rPr>
        <w:t>2) Plan Finansowy – Budżetowanie i Controlling</w:t>
      </w:r>
    </w:p>
    <w:p w14:paraId="6C55E324" w14:textId="77777777" w:rsidR="003E220B" w:rsidRPr="003E220B" w:rsidRDefault="003E220B" w:rsidP="003E220B">
      <w:pPr>
        <w:spacing w:after="0" w:line="240" w:lineRule="auto"/>
        <w:jc w:val="both"/>
        <w:rPr>
          <w:rFonts w:ascii="Times New Roman" w:eastAsia="Times New Roman" w:hAnsi="Times New Roman" w:cs="Times New Roman"/>
          <w:lang w:eastAsia="pl-PL"/>
        </w:rPr>
      </w:pPr>
      <w:r w:rsidRPr="003E220B">
        <w:rPr>
          <w:rFonts w:ascii="Times New Roman" w:eastAsia="Times New Roman" w:hAnsi="Times New Roman" w:cs="Times New Roman"/>
          <w:lang w:eastAsia="pl-PL"/>
        </w:rPr>
        <w:t xml:space="preserve">3) Analizy Zarządcze </w:t>
      </w:r>
    </w:p>
    <w:p w14:paraId="35F7C521" w14:textId="77777777" w:rsidR="003E220B" w:rsidRPr="003E220B" w:rsidRDefault="003E220B" w:rsidP="003E220B">
      <w:pPr>
        <w:spacing w:after="0" w:line="240" w:lineRule="auto"/>
        <w:jc w:val="both"/>
        <w:rPr>
          <w:rFonts w:ascii="Times New Roman" w:eastAsia="Times New Roman" w:hAnsi="Times New Roman" w:cs="Times New Roman"/>
          <w:lang w:eastAsia="pl-PL"/>
        </w:rPr>
      </w:pPr>
    </w:p>
    <w:p w14:paraId="7D524FF0" w14:textId="66C3EC5D" w:rsidR="003E220B" w:rsidRPr="003E220B" w:rsidRDefault="003E220B" w:rsidP="003E220B">
      <w:pPr>
        <w:spacing w:after="0" w:line="240" w:lineRule="auto"/>
        <w:jc w:val="both"/>
        <w:rPr>
          <w:rFonts w:ascii="Times New Roman" w:eastAsia="Times New Roman" w:hAnsi="Times New Roman" w:cs="Times New Roman"/>
          <w:b/>
          <w:lang w:eastAsia="pl-PL"/>
        </w:rPr>
      </w:pPr>
      <w:r w:rsidRPr="003E220B">
        <w:rPr>
          <w:rFonts w:ascii="Times New Roman" w:eastAsia="Times New Roman" w:hAnsi="Times New Roman" w:cs="Times New Roman"/>
          <w:b/>
          <w:lang w:eastAsia="pl-PL"/>
        </w:rPr>
        <w:t xml:space="preserve">2.3. PRAWO OPCJI  </w:t>
      </w:r>
    </w:p>
    <w:p w14:paraId="59D198EE" w14:textId="77777777" w:rsidR="003E220B" w:rsidRPr="003E220B" w:rsidRDefault="003E220B" w:rsidP="003E220B">
      <w:pPr>
        <w:spacing w:after="0" w:line="240" w:lineRule="auto"/>
        <w:jc w:val="both"/>
        <w:rPr>
          <w:rFonts w:ascii="Times New Roman" w:eastAsia="Times New Roman" w:hAnsi="Times New Roman" w:cs="Times New Roman"/>
          <w:lang w:eastAsia="pl-PL"/>
        </w:rPr>
      </w:pPr>
      <w:r w:rsidRPr="003E220B">
        <w:rPr>
          <w:rFonts w:ascii="Times New Roman" w:eastAsia="Times New Roman" w:hAnsi="Times New Roman" w:cs="Times New Roman"/>
          <w:lang w:eastAsia="pl-PL"/>
        </w:rPr>
        <w:t>1) Dostawa licencji na oprogramowanie</w:t>
      </w:r>
    </w:p>
    <w:p w14:paraId="58E4CE48" w14:textId="610DBD7B" w:rsidR="003E220B" w:rsidRPr="003E220B" w:rsidRDefault="003E220B" w:rsidP="003E220B">
      <w:pPr>
        <w:spacing w:after="0" w:line="240" w:lineRule="auto"/>
        <w:jc w:val="both"/>
        <w:rPr>
          <w:rFonts w:ascii="Times New Roman" w:eastAsia="Times New Roman" w:hAnsi="Times New Roman" w:cs="Times New Roman"/>
          <w:b/>
          <w:lang w:eastAsia="pl-PL"/>
        </w:rPr>
      </w:pPr>
      <w:r w:rsidRPr="003E220B">
        <w:rPr>
          <w:rFonts w:ascii="Times New Roman" w:eastAsia="Times New Roman" w:hAnsi="Times New Roman" w:cs="Times New Roman"/>
          <w:b/>
          <w:lang w:eastAsia="pl-PL"/>
        </w:rPr>
        <w:t>2.</w:t>
      </w:r>
      <w:r>
        <w:rPr>
          <w:rFonts w:ascii="Times New Roman" w:eastAsia="Times New Roman" w:hAnsi="Times New Roman" w:cs="Times New Roman"/>
          <w:b/>
          <w:lang w:eastAsia="pl-PL"/>
        </w:rPr>
        <w:t>4.</w:t>
      </w:r>
      <w:r w:rsidRPr="003E220B">
        <w:rPr>
          <w:rFonts w:ascii="Times New Roman" w:eastAsia="Times New Roman" w:hAnsi="Times New Roman" w:cs="Times New Roman"/>
          <w:b/>
          <w:lang w:eastAsia="pl-PL"/>
        </w:rPr>
        <w:t xml:space="preserve">  PRAWO OPCJI </w:t>
      </w:r>
    </w:p>
    <w:p w14:paraId="5CCA889B" w14:textId="672B0FB7" w:rsidR="003E220B" w:rsidRDefault="003E220B" w:rsidP="003E220B">
      <w:pPr>
        <w:spacing w:after="0" w:line="240" w:lineRule="auto"/>
        <w:jc w:val="both"/>
        <w:rPr>
          <w:rFonts w:ascii="Times New Roman" w:eastAsia="Times New Roman" w:hAnsi="Times New Roman" w:cs="Times New Roman"/>
          <w:lang w:eastAsia="pl-PL"/>
        </w:rPr>
      </w:pPr>
      <w:r w:rsidRPr="003E220B">
        <w:rPr>
          <w:rFonts w:ascii="Times New Roman" w:eastAsia="Times New Roman" w:hAnsi="Times New Roman" w:cs="Times New Roman"/>
          <w:lang w:eastAsia="pl-PL"/>
        </w:rPr>
        <w:t xml:space="preserve">1) Dostawa  czytników kodów </w:t>
      </w:r>
    </w:p>
    <w:p w14:paraId="7A06DF3B" w14:textId="77777777" w:rsidR="003E220B" w:rsidRPr="003E220B" w:rsidRDefault="003E220B" w:rsidP="003E220B">
      <w:pPr>
        <w:spacing w:after="0" w:line="240" w:lineRule="auto"/>
        <w:jc w:val="both"/>
        <w:rPr>
          <w:rFonts w:ascii="Times New Roman" w:eastAsia="Times New Roman" w:hAnsi="Times New Roman" w:cs="Times New Roman"/>
          <w:lang w:eastAsia="pl-PL"/>
        </w:rPr>
      </w:pPr>
    </w:p>
    <w:p w14:paraId="22A88A29" w14:textId="77777777" w:rsidR="00AC4CBB" w:rsidRPr="000A5C9C" w:rsidRDefault="00AC4CBB" w:rsidP="000A5C9C">
      <w:pPr>
        <w:pStyle w:val="Akapitzlist"/>
        <w:numPr>
          <w:ilvl w:val="0"/>
          <w:numId w:val="3"/>
        </w:numPr>
        <w:jc w:val="both"/>
        <w:rPr>
          <w:rFonts w:ascii="Times New Roman" w:hAnsi="Times New Roman" w:cs="Times New Roman"/>
        </w:rPr>
      </w:pPr>
      <w:r w:rsidRPr="000A5C9C">
        <w:rPr>
          <w:rFonts w:ascii="Times New Roman" w:hAnsi="Times New Roman" w:cs="Times New Roman"/>
        </w:rPr>
        <w:t>Wykonawca zapewnia Zamawiającemu możliwość wykonywania działań w ZSI zgodnych z prawem, w szczególności zapewniając zgodność przedmiotu umowy z aktualnie obowiązującymi przepisami prawa, w szczególności z</w:t>
      </w:r>
      <w:r w:rsidR="00E27B2D" w:rsidRPr="000A5C9C">
        <w:rPr>
          <w:rFonts w:ascii="Times New Roman" w:hAnsi="Times New Roman" w:cs="Times New Roman"/>
        </w:rPr>
        <w:t xml:space="preserve"> następującymi aktami prawa</w:t>
      </w:r>
      <w:r w:rsidRPr="000A5C9C">
        <w:rPr>
          <w:rFonts w:ascii="Times New Roman" w:hAnsi="Times New Roman" w:cs="Times New Roman"/>
        </w:rPr>
        <w:t>:</w:t>
      </w:r>
    </w:p>
    <w:p w14:paraId="36C8F9FF" w14:textId="77777777" w:rsidR="00890075" w:rsidRDefault="00890075" w:rsidP="00890075">
      <w:pPr>
        <w:pStyle w:val="Akapitzlist"/>
        <w:numPr>
          <w:ilvl w:val="1"/>
          <w:numId w:val="3"/>
        </w:numPr>
        <w:rPr>
          <w:rFonts w:ascii="Times New Roman" w:hAnsi="Times New Roman" w:cs="Times New Roman"/>
        </w:rPr>
      </w:pPr>
      <w:r w:rsidRPr="00E27B2D">
        <w:rPr>
          <w:rFonts w:ascii="Times New Roman" w:hAnsi="Times New Roman" w:cs="Times New Roman"/>
        </w:rPr>
        <w:t>Ustawa z dnia 29 września 1994 r. o rachunkowości (</w:t>
      </w:r>
      <w:proofErr w:type="spellStart"/>
      <w:r w:rsidRPr="00E27B2D">
        <w:rPr>
          <w:rFonts w:ascii="Times New Roman" w:hAnsi="Times New Roman" w:cs="Times New Roman"/>
        </w:rPr>
        <w:t>t.j</w:t>
      </w:r>
      <w:proofErr w:type="spellEnd"/>
      <w:r w:rsidRPr="00E27B2D">
        <w:rPr>
          <w:rFonts w:ascii="Times New Roman" w:hAnsi="Times New Roman" w:cs="Times New Roman"/>
        </w:rPr>
        <w:t>. Dz. U. z 2019 r. poz. 351).</w:t>
      </w:r>
    </w:p>
    <w:p w14:paraId="572B80D4" w14:textId="77777777" w:rsidR="00890075" w:rsidRDefault="00890075" w:rsidP="00890075">
      <w:pPr>
        <w:pStyle w:val="Akapitzlist"/>
        <w:numPr>
          <w:ilvl w:val="1"/>
          <w:numId w:val="3"/>
        </w:numPr>
        <w:rPr>
          <w:rFonts w:ascii="Times New Roman" w:hAnsi="Times New Roman" w:cs="Times New Roman"/>
        </w:rPr>
      </w:pPr>
      <w:r w:rsidRPr="00E27B2D">
        <w:rPr>
          <w:rFonts w:ascii="Times New Roman" w:hAnsi="Times New Roman" w:cs="Times New Roman"/>
        </w:rPr>
        <w:t>Ustawa z dnia 27 sierpnia 2009 r. o finansach publicznych (</w:t>
      </w:r>
      <w:proofErr w:type="spellStart"/>
      <w:r w:rsidRPr="00E27B2D">
        <w:rPr>
          <w:rFonts w:ascii="Times New Roman" w:hAnsi="Times New Roman" w:cs="Times New Roman"/>
        </w:rPr>
        <w:t>t.j</w:t>
      </w:r>
      <w:proofErr w:type="spellEnd"/>
      <w:r w:rsidRPr="00E27B2D">
        <w:rPr>
          <w:rFonts w:ascii="Times New Roman" w:hAnsi="Times New Roman" w:cs="Times New Roman"/>
        </w:rPr>
        <w:t xml:space="preserve">. Dz. U. z 2017 r. poz. 2077 z </w:t>
      </w:r>
      <w:proofErr w:type="spellStart"/>
      <w:r w:rsidRPr="00E27B2D">
        <w:rPr>
          <w:rFonts w:ascii="Times New Roman" w:hAnsi="Times New Roman" w:cs="Times New Roman"/>
        </w:rPr>
        <w:t>późn</w:t>
      </w:r>
      <w:proofErr w:type="spellEnd"/>
      <w:r w:rsidRPr="00E27B2D">
        <w:rPr>
          <w:rFonts w:ascii="Times New Roman" w:hAnsi="Times New Roman" w:cs="Times New Roman"/>
        </w:rPr>
        <w:t>. zm.).</w:t>
      </w:r>
    </w:p>
    <w:p w14:paraId="3AFA3303" w14:textId="77777777" w:rsidR="00890075" w:rsidRDefault="00890075" w:rsidP="00890075">
      <w:pPr>
        <w:pStyle w:val="Akapitzlist"/>
        <w:numPr>
          <w:ilvl w:val="1"/>
          <w:numId w:val="3"/>
        </w:numPr>
        <w:rPr>
          <w:rFonts w:ascii="Times New Roman" w:hAnsi="Times New Roman" w:cs="Times New Roman"/>
        </w:rPr>
      </w:pPr>
      <w:r w:rsidRPr="00E27B2D">
        <w:rPr>
          <w:rFonts w:ascii="Times New Roman" w:hAnsi="Times New Roman" w:cs="Times New Roman"/>
        </w:rPr>
        <w:t>Ustawa z dnia 15 lutego 1992 r. o podatku dochodowym od osób prawnych (</w:t>
      </w:r>
      <w:proofErr w:type="spellStart"/>
      <w:r w:rsidRPr="00E27B2D">
        <w:rPr>
          <w:rFonts w:ascii="Times New Roman" w:hAnsi="Times New Roman" w:cs="Times New Roman"/>
        </w:rPr>
        <w:t>t.j</w:t>
      </w:r>
      <w:proofErr w:type="spellEnd"/>
      <w:r w:rsidRPr="00E27B2D">
        <w:rPr>
          <w:rFonts w:ascii="Times New Roman" w:hAnsi="Times New Roman" w:cs="Times New Roman"/>
        </w:rPr>
        <w:t xml:space="preserve">. Dz. U. z 2018 r. poz. 1036 z </w:t>
      </w:r>
      <w:proofErr w:type="spellStart"/>
      <w:r w:rsidRPr="00E27B2D">
        <w:rPr>
          <w:rFonts w:ascii="Times New Roman" w:hAnsi="Times New Roman" w:cs="Times New Roman"/>
        </w:rPr>
        <w:t>późn</w:t>
      </w:r>
      <w:proofErr w:type="spellEnd"/>
      <w:r w:rsidRPr="00E27B2D">
        <w:rPr>
          <w:rFonts w:ascii="Times New Roman" w:hAnsi="Times New Roman" w:cs="Times New Roman"/>
        </w:rPr>
        <w:t>. zm.).</w:t>
      </w:r>
    </w:p>
    <w:p w14:paraId="2B83C671" w14:textId="77777777" w:rsidR="00890075" w:rsidRDefault="00890075" w:rsidP="00890075">
      <w:pPr>
        <w:pStyle w:val="Akapitzlist"/>
        <w:numPr>
          <w:ilvl w:val="1"/>
          <w:numId w:val="3"/>
        </w:numPr>
        <w:rPr>
          <w:rFonts w:ascii="Times New Roman" w:hAnsi="Times New Roman" w:cs="Times New Roman"/>
        </w:rPr>
      </w:pPr>
      <w:r w:rsidRPr="00E27B2D">
        <w:rPr>
          <w:rFonts w:ascii="Times New Roman" w:hAnsi="Times New Roman" w:cs="Times New Roman"/>
        </w:rPr>
        <w:lastRenderedPageBreak/>
        <w:t>Ustawa z dnia 26 lipca 1991 r. o podatku dochodowym od osób fizycznych (</w:t>
      </w:r>
      <w:proofErr w:type="spellStart"/>
      <w:r w:rsidRPr="00E27B2D">
        <w:rPr>
          <w:rFonts w:ascii="Times New Roman" w:hAnsi="Times New Roman" w:cs="Times New Roman"/>
        </w:rPr>
        <w:t>t.j</w:t>
      </w:r>
      <w:proofErr w:type="spellEnd"/>
      <w:r w:rsidRPr="00E27B2D">
        <w:rPr>
          <w:rFonts w:ascii="Times New Roman" w:hAnsi="Times New Roman" w:cs="Times New Roman"/>
        </w:rPr>
        <w:t xml:space="preserve">. Dz. U. z 2018 r. poz. 1509 z </w:t>
      </w:r>
      <w:proofErr w:type="spellStart"/>
      <w:r w:rsidRPr="00E27B2D">
        <w:rPr>
          <w:rFonts w:ascii="Times New Roman" w:hAnsi="Times New Roman" w:cs="Times New Roman"/>
        </w:rPr>
        <w:t>późn</w:t>
      </w:r>
      <w:proofErr w:type="spellEnd"/>
      <w:r w:rsidRPr="00E27B2D">
        <w:rPr>
          <w:rFonts w:ascii="Times New Roman" w:hAnsi="Times New Roman" w:cs="Times New Roman"/>
        </w:rPr>
        <w:t>. zm.).</w:t>
      </w:r>
    </w:p>
    <w:p w14:paraId="7960BA69" w14:textId="77777777" w:rsidR="00890075" w:rsidRDefault="00890075" w:rsidP="00890075">
      <w:pPr>
        <w:pStyle w:val="Akapitzlist"/>
        <w:numPr>
          <w:ilvl w:val="1"/>
          <w:numId w:val="3"/>
        </w:numPr>
        <w:rPr>
          <w:rFonts w:ascii="Times New Roman" w:hAnsi="Times New Roman" w:cs="Times New Roman"/>
        </w:rPr>
      </w:pPr>
      <w:r w:rsidRPr="00E27B2D">
        <w:rPr>
          <w:rFonts w:ascii="Times New Roman" w:hAnsi="Times New Roman" w:cs="Times New Roman"/>
        </w:rPr>
        <w:t>Ustawa z dnia 11 marca 2004 r. o podatku od towarów i usług (</w:t>
      </w:r>
      <w:proofErr w:type="spellStart"/>
      <w:r w:rsidRPr="00E27B2D">
        <w:rPr>
          <w:rFonts w:ascii="Times New Roman" w:hAnsi="Times New Roman" w:cs="Times New Roman"/>
        </w:rPr>
        <w:t>t.j</w:t>
      </w:r>
      <w:proofErr w:type="spellEnd"/>
      <w:r w:rsidRPr="00E27B2D">
        <w:rPr>
          <w:rFonts w:ascii="Times New Roman" w:hAnsi="Times New Roman" w:cs="Times New Roman"/>
        </w:rPr>
        <w:t xml:space="preserve">. Dz. U. z 2018 r. poz. 2174 z </w:t>
      </w:r>
      <w:proofErr w:type="spellStart"/>
      <w:r w:rsidRPr="00E27B2D">
        <w:rPr>
          <w:rFonts w:ascii="Times New Roman" w:hAnsi="Times New Roman" w:cs="Times New Roman"/>
        </w:rPr>
        <w:t>późn</w:t>
      </w:r>
      <w:proofErr w:type="spellEnd"/>
      <w:r w:rsidRPr="00E27B2D">
        <w:rPr>
          <w:rFonts w:ascii="Times New Roman" w:hAnsi="Times New Roman" w:cs="Times New Roman"/>
        </w:rPr>
        <w:t>. zm.).</w:t>
      </w:r>
    </w:p>
    <w:p w14:paraId="0EDC346D" w14:textId="77777777" w:rsidR="00890075" w:rsidRDefault="00890075" w:rsidP="00890075">
      <w:pPr>
        <w:pStyle w:val="Akapitzlist"/>
        <w:numPr>
          <w:ilvl w:val="1"/>
          <w:numId w:val="3"/>
        </w:numPr>
        <w:rPr>
          <w:rFonts w:ascii="Times New Roman" w:hAnsi="Times New Roman" w:cs="Times New Roman"/>
        </w:rPr>
      </w:pPr>
      <w:r w:rsidRPr="00E27B2D">
        <w:rPr>
          <w:rFonts w:ascii="Times New Roman" w:hAnsi="Times New Roman" w:cs="Times New Roman"/>
        </w:rPr>
        <w:t>Ustawa z dnia 29 sierpnia 1997 r. - Ordynacja podatkowa (</w:t>
      </w:r>
      <w:proofErr w:type="spellStart"/>
      <w:r w:rsidRPr="00E27B2D">
        <w:rPr>
          <w:rFonts w:ascii="Times New Roman" w:hAnsi="Times New Roman" w:cs="Times New Roman"/>
        </w:rPr>
        <w:t>t.j</w:t>
      </w:r>
      <w:proofErr w:type="spellEnd"/>
      <w:r w:rsidRPr="00E27B2D">
        <w:rPr>
          <w:rFonts w:ascii="Times New Roman" w:hAnsi="Times New Roman" w:cs="Times New Roman"/>
        </w:rPr>
        <w:t xml:space="preserve">. Dz. U. z 2018 r. poz. 800 z </w:t>
      </w:r>
      <w:proofErr w:type="spellStart"/>
      <w:r w:rsidRPr="00E27B2D">
        <w:rPr>
          <w:rFonts w:ascii="Times New Roman" w:hAnsi="Times New Roman" w:cs="Times New Roman"/>
        </w:rPr>
        <w:t>późn</w:t>
      </w:r>
      <w:proofErr w:type="spellEnd"/>
      <w:r w:rsidRPr="00E27B2D">
        <w:rPr>
          <w:rFonts w:ascii="Times New Roman" w:hAnsi="Times New Roman" w:cs="Times New Roman"/>
        </w:rPr>
        <w:t>. zm.).</w:t>
      </w:r>
    </w:p>
    <w:p w14:paraId="30D3EAD4" w14:textId="77777777" w:rsidR="00890075" w:rsidRDefault="00890075" w:rsidP="00890075">
      <w:pPr>
        <w:pStyle w:val="Akapitzlist"/>
        <w:numPr>
          <w:ilvl w:val="1"/>
          <w:numId w:val="3"/>
        </w:numPr>
        <w:rPr>
          <w:rFonts w:ascii="Times New Roman" w:hAnsi="Times New Roman" w:cs="Times New Roman"/>
        </w:rPr>
      </w:pPr>
      <w:r w:rsidRPr="00E27B2D">
        <w:rPr>
          <w:rFonts w:ascii="Times New Roman" w:hAnsi="Times New Roman" w:cs="Times New Roma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E27B2D">
        <w:rPr>
          <w:rFonts w:ascii="Times New Roman" w:hAnsi="Times New Roman" w:cs="Times New Roman"/>
        </w:rPr>
        <w:t>późn</w:t>
      </w:r>
      <w:proofErr w:type="spellEnd"/>
      <w:r w:rsidRPr="00E27B2D">
        <w:rPr>
          <w:rFonts w:ascii="Times New Roman" w:hAnsi="Times New Roman" w:cs="Times New Roman"/>
        </w:rPr>
        <w:t>. zm.).</w:t>
      </w:r>
    </w:p>
    <w:p w14:paraId="4CE48774" w14:textId="77777777" w:rsidR="00890075" w:rsidRDefault="00890075" w:rsidP="00890075">
      <w:pPr>
        <w:pStyle w:val="Akapitzlist"/>
        <w:numPr>
          <w:ilvl w:val="1"/>
          <w:numId w:val="3"/>
        </w:numPr>
        <w:rPr>
          <w:rFonts w:ascii="Times New Roman" w:hAnsi="Times New Roman" w:cs="Times New Roman"/>
        </w:rPr>
      </w:pPr>
      <w:r w:rsidRPr="00E27B2D">
        <w:rPr>
          <w:rFonts w:ascii="Times New Roman" w:hAnsi="Times New Roman" w:cs="Times New Roman"/>
        </w:rPr>
        <w:t xml:space="preserve">Rozporządzenie Ministra Zdrowia z dnia 8 lipca 2015 r. w sprawie zaleceń dotyczących standardu rachunku kosztów u świadczeniodawców (Dz. U. poz. 1126). </w:t>
      </w:r>
    </w:p>
    <w:p w14:paraId="762D4F12" w14:textId="77777777" w:rsidR="00890075" w:rsidRDefault="00890075" w:rsidP="00890075">
      <w:pPr>
        <w:pStyle w:val="Akapitzlist"/>
        <w:numPr>
          <w:ilvl w:val="1"/>
          <w:numId w:val="3"/>
        </w:numPr>
        <w:rPr>
          <w:rFonts w:ascii="Times New Roman" w:hAnsi="Times New Roman" w:cs="Times New Roman"/>
        </w:rPr>
      </w:pPr>
      <w:r w:rsidRPr="00E27B2D">
        <w:rPr>
          <w:rFonts w:ascii="Times New Roman" w:hAnsi="Times New Roman" w:cs="Times New Roman"/>
        </w:rPr>
        <w:t xml:space="preserve">Rozporządzenie Rady Ministrów z dnia 3 października 2016 r. w sprawie Klasyfikacji Środków Trwałych (KŚT) (Dz. U. poz. 1864). </w:t>
      </w:r>
    </w:p>
    <w:p w14:paraId="433F4EE3" w14:textId="77777777" w:rsidR="00890075" w:rsidRPr="00FE6A99" w:rsidRDefault="00890075" w:rsidP="00FE6A99">
      <w:pPr>
        <w:pStyle w:val="Akapitzlist"/>
        <w:numPr>
          <w:ilvl w:val="1"/>
          <w:numId w:val="3"/>
        </w:numPr>
        <w:rPr>
          <w:rFonts w:ascii="Times New Roman" w:hAnsi="Times New Roman" w:cs="Times New Roman"/>
        </w:rPr>
      </w:pPr>
      <w:r w:rsidRPr="00294400">
        <w:rPr>
          <w:rFonts w:ascii="Times New Roman" w:hAnsi="Times New Roman" w:cs="Times New Roman"/>
        </w:rPr>
        <w:t>Rozporządzenie Ministra Zdrowia z dnia 20 lipca 2011 r. w sprawie kwalifikacji wymaganych od pracowników na poszczególnych rodzajach stanowisk pracy w podmiotach leczniczych niebędących przedsiębiorcami (Dz. U. z 2011 r. nr 151 poz. 896)</w:t>
      </w:r>
    </w:p>
    <w:p w14:paraId="6EC24349" w14:textId="77777777" w:rsidR="00890075" w:rsidRDefault="00890075" w:rsidP="00890075">
      <w:pPr>
        <w:pStyle w:val="Akapitzlist"/>
        <w:numPr>
          <w:ilvl w:val="1"/>
          <w:numId w:val="3"/>
        </w:numPr>
        <w:rPr>
          <w:rFonts w:ascii="Times New Roman" w:hAnsi="Times New Roman" w:cs="Times New Roman"/>
        </w:rPr>
      </w:pPr>
      <w:r w:rsidRPr="00E27B2D">
        <w:rPr>
          <w:rFonts w:ascii="Times New Roman" w:hAnsi="Times New Roman" w:cs="Times New Roman"/>
        </w:rPr>
        <w:t xml:space="preserve">Rozporządzenie Rady Ministrów z dnia 19 grudnia 1992 r. w  sprawie  pracowniczych kas zapomogowo-pożyczkowych oraz spółdzielczych kas oszczędnościowo-kredytowych w zakładach pracy (Dz. U. Nr 100, poz. 502 z </w:t>
      </w:r>
      <w:proofErr w:type="spellStart"/>
      <w:r w:rsidRPr="00E27B2D">
        <w:rPr>
          <w:rFonts w:ascii="Times New Roman" w:hAnsi="Times New Roman" w:cs="Times New Roman"/>
        </w:rPr>
        <w:t>późn</w:t>
      </w:r>
      <w:proofErr w:type="spellEnd"/>
      <w:r w:rsidRPr="00E27B2D">
        <w:rPr>
          <w:rFonts w:ascii="Times New Roman" w:hAnsi="Times New Roman" w:cs="Times New Roman"/>
        </w:rPr>
        <w:t xml:space="preserve">. zm.). </w:t>
      </w:r>
    </w:p>
    <w:p w14:paraId="2D9C4C25" w14:textId="77777777" w:rsidR="00890075" w:rsidRDefault="00890075" w:rsidP="00890075">
      <w:pPr>
        <w:pStyle w:val="Akapitzlist"/>
        <w:numPr>
          <w:ilvl w:val="1"/>
          <w:numId w:val="3"/>
        </w:numPr>
        <w:rPr>
          <w:rFonts w:ascii="Times New Roman" w:hAnsi="Times New Roman" w:cs="Times New Roman"/>
        </w:rPr>
      </w:pPr>
      <w:r w:rsidRPr="00E27B2D">
        <w:rPr>
          <w:rFonts w:ascii="Times New Roman" w:hAnsi="Times New Roman" w:cs="Times New Roman"/>
        </w:rPr>
        <w:t>Ustawa z dnia 26 czerwca 1974 r. Kodeks pracy (</w:t>
      </w:r>
      <w:proofErr w:type="spellStart"/>
      <w:r w:rsidRPr="00E27B2D">
        <w:rPr>
          <w:rFonts w:ascii="Times New Roman" w:hAnsi="Times New Roman" w:cs="Times New Roman"/>
        </w:rPr>
        <w:t>t.j</w:t>
      </w:r>
      <w:proofErr w:type="spellEnd"/>
      <w:r w:rsidRPr="00E27B2D">
        <w:rPr>
          <w:rFonts w:ascii="Times New Roman" w:hAnsi="Times New Roman" w:cs="Times New Roman"/>
        </w:rPr>
        <w:t xml:space="preserve">. Dz. U. z 2018 r. poz. 917 z </w:t>
      </w:r>
      <w:proofErr w:type="spellStart"/>
      <w:r w:rsidRPr="00E27B2D">
        <w:rPr>
          <w:rFonts w:ascii="Times New Roman" w:hAnsi="Times New Roman" w:cs="Times New Roman"/>
        </w:rPr>
        <w:t>późn</w:t>
      </w:r>
      <w:proofErr w:type="spellEnd"/>
      <w:r w:rsidRPr="00E27B2D">
        <w:rPr>
          <w:rFonts w:ascii="Times New Roman" w:hAnsi="Times New Roman" w:cs="Times New Roman"/>
        </w:rPr>
        <w:t xml:space="preserve">. zm.). </w:t>
      </w:r>
    </w:p>
    <w:p w14:paraId="6021EE66" w14:textId="77777777" w:rsidR="00890075" w:rsidRDefault="00890075" w:rsidP="00890075">
      <w:pPr>
        <w:pStyle w:val="Akapitzlist"/>
        <w:numPr>
          <w:ilvl w:val="1"/>
          <w:numId w:val="3"/>
        </w:numPr>
        <w:rPr>
          <w:rFonts w:ascii="Times New Roman" w:hAnsi="Times New Roman" w:cs="Times New Roman"/>
        </w:rPr>
      </w:pPr>
      <w:r w:rsidRPr="00E27B2D">
        <w:rPr>
          <w:rFonts w:ascii="Times New Roman" w:hAnsi="Times New Roman" w:cs="Times New Roman"/>
        </w:rPr>
        <w:t>Ustawa z dnia 23 kwietnia 1964 r. Kodeks cywilny (</w:t>
      </w:r>
      <w:proofErr w:type="spellStart"/>
      <w:r w:rsidRPr="00E27B2D">
        <w:rPr>
          <w:rFonts w:ascii="Times New Roman" w:hAnsi="Times New Roman" w:cs="Times New Roman"/>
        </w:rPr>
        <w:t>t.j</w:t>
      </w:r>
      <w:proofErr w:type="spellEnd"/>
      <w:r w:rsidRPr="00E27B2D">
        <w:rPr>
          <w:rFonts w:ascii="Times New Roman" w:hAnsi="Times New Roman" w:cs="Times New Roman"/>
        </w:rPr>
        <w:t xml:space="preserve">. Dz. U. z 2018 r. poz. 1025 z </w:t>
      </w:r>
      <w:proofErr w:type="spellStart"/>
      <w:r w:rsidRPr="00E27B2D">
        <w:rPr>
          <w:rFonts w:ascii="Times New Roman" w:hAnsi="Times New Roman" w:cs="Times New Roman"/>
        </w:rPr>
        <w:t>późn</w:t>
      </w:r>
      <w:proofErr w:type="spellEnd"/>
      <w:r w:rsidRPr="00E27B2D">
        <w:rPr>
          <w:rFonts w:ascii="Times New Roman" w:hAnsi="Times New Roman" w:cs="Times New Roman"/>
        </w:rPr>
        <w:t xml:space="preserve">. zm.). </w:t>
      </w:r>
    </w:p>
    <w:p w14:paraId="10C3996C" w14:textId="77777777" w:rsidR="00890075" w:rsidRPr="00AC4CBB" w:rsidRDefault="00890075" w:rsidP="00890075">
      <w:pPr>
        <w:pStyle w:val="Akapitzlist"/>
        <w:numPr>
          <w:ilvl w:val="1"/>
          <w:numId w:val="3"/>
        </w:numPr>
        <w:rPr>
          <w:rFonts w:ascii="Times New Roman" w:hAnsi="Times New Roman" w:cs="Times New Roman"/>
        </w:rPr>
      </w:pPr>
      <w:r w:rsidRPr="00AC4CBB">
        <w:rPr>
          <w:rFonts w:ascii="Times New Roman" w:hAnsi="Times New Roman" w:cs="Times New Roman"/>
        </w:rPr>
        <w:t xml:space="preserve"> Ustawą z dnia 22 sierpnia 1997 r. o publicznej służbie krwi (</w:t>
      </w:r>
      <w:proofErr w:type="spellStart"/>
      <w:r w:rsidRPr="00AC4CBB">
        <w:rPr>
          <w:rFonts w:ascii="Times New Roman" w:hAnsi="Times New Roman" w:cs="Times New Roman"/>
        </w:rPr>
        <w:t>t.j</w:t>
      </w:r>
      <w:proofErr w:type="spellEnd"/>
      <w:r w:rsidRPr="00AC4CBB">
        <w:rPr>
          <w:rFonts w:ascii="Times New Roman" w:hAnsi="Times New Roman" w:cs="Times New Roman"/>
        </w:rPr>
        <w:t>. Dz. U. z 2017 r., poz. 1371</w:t>
      </w:r>
      <w:r>
        <w:rPr>
          <w:rFonts w:ascii="Times New Roman" w:hAnsi="Times New Roman" w:cs="Times New Roman"/>
        </w:rPr>
        <w:t xml:space="preserve"> z </w:t>
      </w:r>
      <w:proofErr w:type="spellStart"/>
      <w:r>
        <w:rPr>
          <w:rFonts w:ascii="Times New Roman" w:hAnsi="Times New Roman" w:cs="Times New Roman"/>
        </w:rPr>
        <w:t>późn</w:t>
      </w:r>
      <w:proofErr w:type="spellEnd"/>
      <w:r>
        <w:rPr>
          <w:rFonts w:ascii="Times New Roman" w:hAnsi="Times New Roman" w:cs="Times New Roman"/>
        </w:rPr>
        <w:t>. zm.</w:t>
      </w:r>
      <w:r w:rsidRPr="00AC4CBB">
        <w:rPr>
          <w:rFonts w:ascii="Times New Roman" w:hAnsi="Times New Roman" w:cs="Times New Roman"/>
        </w:rPr>
        <w:t>)</w:t>
      </w:r>
    </w:p>
    <w:p w14:paraId="3AE179F5" w14:textId="77777777" w:rsidR="00890075" w:rsidRDefault="00890075" w:rsidP="00890075">
      <w:pPr>
        <w:pStyle w:val="Akapitzlist"/>
        <w:numPr>
          <w:ilvl w:val="1"/>
          <w:numId w:val="3"/>
        </w:numPr>
        <w:rPr>
          <w:rFonts w:ascii="Times New Roman" w:hAnsi="Times New Roman" w:cs="Times New Roman"/>
        </w:rPr>
      </w:pPr>
      <w:r w:rsidRPr="00E27B2D">
        <w:rPr>
          <w:rFonts w:ascii="Times New Roman" w:hAnsi="Times New Roman" w:cs="Times New Roman"/>
        </w:rPr>
        <w:t>Ustawa z dnia 15 kwietnia 2011 r. o działalności leczniczej (</w:t>
      </w:r>
      <w:proofErr w:type="spellStart"/>
      <w:r w:rsidRPr="00E27B2D">
        <w:rPr>
          <w:rFonts w:ascii="Times New Roman" w:hAnsi="Times New Roman" w:cs="Times New Roman"/>
        </w:rPr>
        <w:t>t.j</w:t>
      </w:r>
      <w:proofErr w:type="spellEnd"/>
      <w:r w:rsidRPr="00E27B2D">
        <w:rPr>
          <w:rFonts w:ascii="Times New Roman" w:hAnsi="Times New Roman" w:cs="Times New Roman"/>
        </w:rPr>
        <w:t xml:space="preserve">. Dz. U. z 2018 r. poz. 2190 z </w:t>
      </w:r>
      <w:proofErr w:type="spellStart"/>
      <w:r w:rsidRPr="00E27B2D">
        <w:rPr>
          <w:rFonts w:ascii="Times New Roman" w:hAnsi="Times New Roman" w:cs="Times New Roman"/>
        </w:rPr>
        <w:t>późn</w:t>
      </w:r>
      <w:proofErr w:type="spellEnd"/>
      <w:r w:rsidRPr="00E27B2D">
        <w:rPr>
          <w:rFonts w:ascii="Times New Roman" w:hAnsi="Times New Roman" w:cs="Times New Roman"/>
        </w:rPr>
        <w:t xml:space="preserve">. zm.). </w:t>
      </w:r>
    </w:p>
    <w:p w14:paraId="77108EE8" w14:textId="77777777" w:rsidR="00890075" w:rsidRDefault="00890075" w:rsidP="00890075">
      <w:pPr>
        <w:pStyle w:val="Akapitzlist"/>
        <w:numPr>
          <w:ilvl w:val="1"/>
          <w:numId w:val="3"/>
        </w:numPr>
        <w:rPr>
          <w:rFonts w:ascii="Times New Roman" w:hAnsi="Times New Roman" w:cs="Times New Roman"/>
        </w:rPr>
      </w:pPr>
      <w:r w:rsidRPr="00E27B2D">
        <w:rPr>
          <w:rFonts w:ascii="Times New Roman" w:hAnsi="Times New Roman" w:cs="Times New Roman"/>
        </w:rPr>
        <w:t>Ustawa z dnia 27 sierpnia 2004 r. o świadczeniach opieki zdrowotnej finansowanych ze środków publicznych (</w:t>
      </w:r>
      <w:proofErr w:type="spellStart"/>
      <w:r w:rsidRPr="00E27B2D">
        <w:rPr>
          <w:rFonts w:ascii="Times New Roman" w:hAnsi="Times New Roman" w:cs="Times New Roman"/>
        </w:rPr>
        <w:t>t.j</w:t>
      </w:r>
      <w:proofErr w:type="spellEnd"/>
      <w:r w:rsidRPr="00E27B2D">
        <w:rPr>
          <w:rFonts w:ascii="Times New Roman" w:hAnsi="Times New Roman" w:cs="Times New Roman"/>
        </w:rPr>
        <w:t xml:space="preserve">. Dz. U. z 2018 r. poz. 1510 z </w:t>
      </w:r>
      <w:proofErr w:type="spellStart"/>
      <w:r w:rsidRPr="00E27B2D">
        <w:rPr>
          <w:rFonts w:ascii="Times New Roman" w:hAnsi="Times New Roman" w:cs="Times New Roman"/>
        </w:rPr>
        <w:t>późn</w:t>
      </w:r>
      <w:proofErr w:type="spellEnd"/>
      <w:r w:rsidRPr="00E27B2D">
        <w:rPr>
          <w:rFonts w:ascii="Times New Roman" w:hAnsi="Times New Roman" w:cs="Times New Roman"/>
        </w:rPr>
        <w:t xml:space="preserve">. zm.). </w:t>
      </w:r>
    </w:p>
    <w:p w14:paraId="5147517E" w14:textId="77777777" w:rsidR="00890075" w:rsidRDefault="00890075" w:rsidP="00890075">
      <w:pPr>
        <w:pStyle w:val="Akapitzlist"/>
        <w:numPr>
          <w:ilvl w:val="1"/>
          <w:numId w:val="3"/>
        </w:numPr>
        <w:rPr>
          <w:rFonts w:ascii="Times New Roman" w:hAnsi="Times New Roman" w:cs="Times New Roman"/>
        </w:rPr>
      </w:pPr>
      <w:r w:rsidRPr="003A76DC">
        <w:rPr>
          <w:rFonts w:ascii="Times New Roman" w:hAnsi="Times New Roman" w:cs="Times New Roman"/>
        </w:rPr>
        <w:t>Ustawa z dnia 13 października 1998 r. o systemie ubezpieczeń społecznych (</w:t>
      </w:r>
      <w:proofErr w:type="spellStart"/>
      <w:r w:rsidRPr="003A76DC">
        <w:rPr>
          <w:rFonts w:ascii="Times New Roman" w:hAnsi="Times New Roman" w:cs="Times New Roman"/>
        </w:rPr>
        <w:t>t.j</w:t>
      </w:r>
      <w:proofErr w:type="spellEnd"/>
      <w:r w:rsidRPr="003A76DC">
        <w:rPr>
          <w:rFonts w:ascii="Times New Roman" w:hAnsi="Times New Roman" w:cs="Times New Roman"/>
        </w:rPr>
        <w:t xml:space="preserve">. Dz. U. z 2019 r. poz. 300 z </w:t>
      </w:r>
      <w:proofErr w:type="spellStart"/>
      <w:r w:rsidRPr="003A76DC">
        <w:rPr>
          <w:rFonts w:ascii="Times New Roman" w:hAnsi="Times New Roman" w:cs="Times New Roman"/>
        </w:rPr>
        <w:t>późn</w:t>
      </w:r>
      <w:proofErr w:type="spellEnd"/>
      <w:r w:rsidRPr="003A76DC">
        <w:rPr>
          <w:rFonts w:ascii="Times New Roman" w:hAnsi="Times New Roman" w:cs="Times New Roman"/>
        </w:rPr>
        <w:t xml:space="preserve">. zm.). </w:t>
      </w:r>
    </w:p>
    <w:p w14:paraId="380E2850" w14:textId="77777777" w:rsidR="00890075" w:rsidRDefault="00890075" w:rsidP="00890075">
      <w:pPr>
        <w:pStyle w:val="Akapitzlist"/>
        <w:numPr>
          <w:ilvl w:val="1"/>
          <w:numId w:val="3"/>
        </w:numPr>
        <w:rPr>
          <w:rFonts w:ascii="Times New Roman" w:hAnsi="Times New Roman" w:cs="Times New Roman"/>
        </w:rPr>
      </w:pPr>
      <w:r w:rsidRPr="003A76DC">
        <w:rPr>
          <w:rFonts w:ascii="Times New Roman" w:hAnsi="Times New Roman" w:cs="Times New Roman"/>
        </w:rPr>
        <w:t>Ustawa z dnia 25 czerwca 1999 r. o świadczeniach pieniężnych z ubezpieczenia społecznego w razie choroby i macierzyństwa (</w:t>
      </w:r>
      <w:proofErr w:type="spellStart"/>
      <w:r w:rsidRPr="003A76DC">
        <w:rPr>
          <w:rFonts w:ascii="Times New Roman" w:hAnsi="Times New Roman" w:cs="Times New Roman"/>
        </w:rPr>
        <w:t>t.j</w:t>
      </w:r>
      <w:proofErr w:type="spellEnd"/>
      <w:r w:rsidRPr="003A76DC">
        <w:rPr>
          <w:rFonts w:ascii="Times New Roman" w:hAnsi="Times New Roman" w:cs="Times New Roman"/>
        </w:rPr>
        <w:t xml:space="preserve">. Dz. U. z 2017 r. poz. 1368 z </w:t>
      </w:r>
      <w:proofErr w:type="spellStart"/>
      <w:r w:rsidRPr="003A76DC">
        <w:rPr>
          <w:rFonts w:ascii="Times New Roman" w:hAnsi="Times New Roman" w:cs="Times New Roman"/>
        </w:rPr>
        <w:t>późn</w:t>
      </w:r>
      <w:proofErr w:type="spellEnd"/>
      <w:r w:rsidRPr="003A76DC">
        <w:rPr>
          <w:rFonts w:ascii="Times New Roman" w:hAnsi="Times New Roman" w:cs="Times New Roman"/>
        </w:rPr>
        <w:t xml:space="preserve">. zm.). </w:t>
      </w:r>
    </w:p>
    <w:p w14:paraId="122D613A" w14:textId="77777777" w:rsidR="00890075" w:rsidRDefault="00890075" w:rsidP="00890075">
      <w:pPr>
        <w:pStyle w:val="Akapitzlist"/>
        <w:numPr>
          <w:ilvl w:val="1"/>
          <w:numId w:val="3"/>
        </w:numPr>
        <w:rPr>
          <w:rFonts w:ascii="Times New Roman" w:hAnsi="Times New Roman" w:cs="Times New Roman"/>
        </w:rPr>
      </w:pPr>
      <w:r w:rsidRPr="003A76DC">
        <w:rPr>
          <w:rFonts w:ascii="Times New Roman" w:hAnsi="Times New Roman" w:cs="Times New Roman"/>
        </w:rPr>
        <w:t>Ustawa z dnia 17 grudnia 1998 r. o emeryturach i rentach z Funduszu Ubezpieczeń Społecznych (</w:t>
      </w:r>
      <w:proofErr w:type="spellStart"/>
      <w:r w:rsidRPr="003A76DC">
        <w:rPr>
          <w:rFonts w:ascii="Times New Roman" w:hAnsi="Times New Roman" w:cs="Times New Roman"/>
        </w:rPr>
        <w:t>t.j</w:t>
      </w:r>
      <w:proofErr w:type="spellEnd"/>
      <w:r w:rsidRPr="003A76DC">
        <w:rPr>
          <w:rFonts w:ascii="Times New Roman" w:hAnsi="Times New Roman" w:cs="Times New Roman"/>
        </w:rPr>
        <w:t xml:space="preserve">. Dz. U. z 2018 r. poz. 1270 z </w:t>
      </w:r>
      <w:proofErr w:type="spellStart"/>
      <w:r w:rsidRPr="003A76DC">
        <w:rPr>
          <w:rFonts w:ascii="Times New Roman" w:hAnsi="Times New Roman" w:cs="Times New Roman"/>
        </w:rPr>
        <w:t>późn</w:t>
      </w:r>
      <w:proofErr w:type="spellEnd"/>
      <w:r w:rsidRPr="003A76DC">
        <w:rPr>
          <w:rFonts w:ascii="Times New Roman" w:hAnsi="Times New Roman" w:cs="Times New Roman"/>
        </w:rPr>
        <w:t xml:space="preserve">. zm.). </w:t>
      </w:r>
    </w:p>
    <w:p w14:paraId="71F7B194" w14:textId="77777777" w:rsidR="00890075" w:rsidRDefault="00890075" w:rsidP="00890075">
      <w:pPr>
        <w:pStyle w:val="Akapitzlist"/>
        <w:numPr>
          <w:ilvl w:val="1"/>
          <w:numId w:val="3"/>
        </w:numPr>
        <w:rPr>
          <w:rFonts w:ascii="Times New Roman" w:hAnsi="Times New Roman" w:cs="Times New Roman"/>
        </w:rPr>
      </w:pPr>
      <w:r w:rsidRPr="003A76DC">
        <w:rPr>
          <w:rFonts w:ascii="Times New Roman" w:hAnsi="Times New Roman" w:cs="Times New Roman"/>
        </w:rPr>
        <w:t>Ustawa z dnia 19 grudnia 2008 r. o emeryturach pomostowych (</w:t>
      </w:r>
      <w:proofErr w:type="spellStart"/>
      <w:r w:rsidRPr="003A76DC">
        <w:rPr>
          <w:rFonts w:ascii="Times New Roman" w:hAnsi="Times New Roman" w:cs="Times New Roman"/>
        </w:rPr>
        <w:t>t.j</w:t>
      </w:r>
      <w:proofErr w:type="spellEnd"/>
      <w:r w:rsidRPr="003A76DC">
        <w:rPr>
          <w:rFonts w:ascii="Times New Roman" w:hAnsi="Times New Roman" w:cs="Times New Roman"/>
        </w:rPr>
        <w:t xml:space="preserve">. Dz. U. z 2018 r. poz. 1924). </w:t>
      </w:r>
    </w:p>
    <w:p w14:paraId="46646DDB" w14:textId="77777777" w:rsidR="00890075" w:rsidRDefault="00890075" w:rsidP="00890075">
      <w:pPr>
        <w:pStyle w:val="Akapitzlist"/>
        <w:numPr>
          <w:ilvl w:val="1"/>
          <w:numId w:val="3"/>
        </w:numPr>
        <w:rPr>
          <w:rFonts w:ascii="Times New Roman" w:hAnsi="Times New Roman" w:cs="Times New Roman"/>
        </w:rPr>
      </w:pPr>
      <w:r w:rsidRPr="003A76DC">
        <w:rPr>
          <w:rFonts w:ascii="Times New Roman" w:hAnsi="Times New Roman" w:cs="Times New Roman"/>
        </w:rPr>
        <w:t>Ustawa z dnia 30 października 2002 r. o ubezpieczeniu społecznym z tytułu wypadków przy pracy i chorób zawodowych (</w:t>
      </w:r>
      <w:proofErr w:type="spellStart"/>
      <w:r w:rsidRPr="003A76DC">
        <w:rPr>
          <w:rFonts w:ascii="Times New Roman" w:hAnsi="Times New Roman" w:cs="Times New Roman"/>
        </w:rPr>
        <w:t>t.j</w:t>
      </w:r>
      <w:proofErr w:type="spellEnd"/>
      <w:r w:rsidRPr="003A76DC">
        <w:rPr>
          <w:rFonts w:ascii="Times New Roman" w:hAnsi="Times New Roman" w:cs="Times New Roman"/>
        </w:rPr>
        <w:t xml:space="preserve">. Dz. U. z 2018 r. poz. 1376 z </w:t>
      </w:r>
      <w:proofErr w:type="spellStart"/>
      <w:r w:rsidRPr="003A76DC">
        <w:rPr>
          <w:rFonts w:ascii="Times New Roman" w:hAnsi="Times New Roman" w:cs="Times New Roman"/>
        </w:rPr>
        <w:t>późn</w:t>
      </w:r>
      <w:proofErr w:type="spellEnd"/>
      <w:r w:rsidRPr="003A76DC">
        <w:rPr>
          <w:rFonts w:ascii="Times New Roman" w:hAnsi="Times New Roman" w:cs="Times New Roman"/>
        </w:rPr>
        <w:t xml:space="preserve">. zm.). </w:t>
      </w:r>
    </w:p>
    <w:p w14:paraId="15D74467" w14:textId="77777777" w:rsidR="00890075" w:rsidRDefault="00890075" w:rsidP="00890075">
      <w:pPr>
        <w:pStyle w:val="Akapitzlist"/>
        <w:numPr>
          <w:ilvl w:val="1"/>
          <w:numId w:val="3"/>
        </w:numPr>
        <w:rPr>
          <w:rFonts w:ascii="Times New Roman" w:hAnsi="Times New Roman" w:cs="Times New Roman"/>
        </w:rPr>
      </w:pPr>
      <w:r w:rsidRPr="003A76DC">
        <w:rPr>
          <w:rFonts w:ascii="Times New Roman" w:hAnsi="Times New Roman" w:cs="Times New Roman"/>
        </w:rPr>
        <w:t>Ustawa z dnia 27 sierpnia 1997 r. o rehabilitacji zawodowej i społecznej oraz zatrudnianiu osób niepełnosprawnych (</w:t>
      </w:r>
      <w:proofErr w:type="spellStart"/>
      <w:r w:rsidRPr="003A76DC">
        <w:rPr>
          <w:rFonts w:ascii="Times New Roman" w:hAnsi="Times New Roman" w:cs="Times New Roman"/>
        </w:rPr>
        <w:t>t.j</w:t>
      </w:r>
      <w:proofErr w:type="spellEnd"/>
      <w:r w:rsidRPr="003A76DC">
        <w:rPr>
          <w:rFonts w:ascii="Times New Roman" w:hAnsi="Times New Roman" w:cs="Times New Roman"/>
        </w:rPr>
        <w:t xml:space="preserve">. Dz. U. z 2018 r. poz. 511 z </w:t>
      </w:r>
      <w:proofErr w:type="spellStart"/>
      <w:r w:rsidRPr="003A76DC">
        <w:rPr>
          <w:rFonts w:ascii="Times New Roman" w:hAnsi="Times New Roman" w:cs="Times New Roman"/>
        </w:rPr>
        <w:t>późn</w:t>
      </w:r>
      <w:proofErr w:type="spellEnd"/>
      <w:r w:rsidRPr="003A76DC">
        <w:rPr>
          <w:rFonts w:ascii="Times New Roman" w:hAnsi="Times New Roman" w:cs="Times New Roman"/>
        </w:rPr>
        <w:t xml:space="preserve">. zm.). </w:t>
      </w:r>
    </w:p>
    <w:p w14:paraId="7E67CEB9" w14:textId="77777777" w:rsidR="00890075" w:rsidRDefault="00890075" w:rsidP="00890075">
      <w:pPr>
        <w:pStyle w:val="Akapitzlist"/>
        <w:numPr>
          <w:ilvl w:val="1"/>
          <w:numId w:val="3"/>
        </w:numPr>
        <w:rPr>
          <w:rFonts w:ascii="Times New Roman" w:hAnsi="Times New Roman" w:cs="Times New Roman"/>
        </w:rPr>
      </w:pPr>
      <w:r w:rsidRPr="003A76DC">
        <w:rPr>
          <w:rFonts w:ascii="Times New Roman" w:hAnsi="Times New Roman" w:cs="Times New Roman"/>
        </w:rPr>
        <w:t>Ustawa z dnia 8 marca 2013 r. o terminach zapłaty w transakcjach handlowych (</w:t>
      </w:r>
      <w:proofErr w:type="spellStart"/>
      <w:r w:rsidRPr="003A76DC">
        <w:rPr>
          <w:rFonts w:ascii="Times New Roman" w:hAnsi="Times New Roman" w:cs="Times New Roman"/>
        </w:rPr>
        <w:t>t.j</w:t>
      </w:r>
      <w:proofErr w:type="spellEnd"/>
      <w:r w:rsidRPr="003A76DC">
        <w:rPr>
          <w:rFonts w:ascii="Times New Roman" w:hAnsi="Times New Roman" w:cs="Times New Roman"/>
        </w:rPr>
        <w:t xml:space="preserve">. Dz. U. z 2019 r. poz. 118). </w:t>
      </w:r>
    </w:p>
    <w:p w14:paraId="6F728EF5" w14:textId="77777777" w:rsidR="00890075" w:rsidRPr="00E9222C" w:rsidRDefault="00890075" w:rsidP="00890075">
      <w:pPr>
        <w:pStyle w:val="Akapitzlist"/>
        <w:numPr>
          <w:ilvl w:val="1"/>
          <w:numId w:val="3"/>
        </w:numPr>
        <w:rPr>
          <w:rFonts w:ascii="Times New Roman" w:hAnsi="Times New Roman" w:cs="Times New Roman"/>
          <w:color w:val="000000" w:themeColor="text1"/>
        </w:rPr>
      </w:pPr>
      <w:r w:rsidRPr="00E9222C">
        <w:rPr>
          <w:rFonts w:ascii="Times New Roman" w:hAnsi="Times New Roman" w:cs="Times New Roman"/>
          <w:color w:val="000000" w:themeColor="text1"/>
        </w:rPr>
        <w:t>GMP Aneks 11 Systemy skomputeryzowane.</w:t>
      </w:r>
    </w:p>
    <w:p w14:paraId="18E341AC" w14:textId="77777777" w:rsidR="00890075" w:rsidRPr="00E9222C" w:rsidRDefault="00890075" w:rsidP="00890075">
      <w:pPr>
        <w:pStyle w:val="Akapitzlist"/>
        <w:numPr>
          <w:ilvl w:val="1"/>
          <w:numId w:val="3"/>
        </w:numPr>
        <w:rPr>
          <w:rFonts w:ascii="Times New Roman" w:hAnsi="Times New Roman" w:cs="Times New Roman"/>
          <w:color w:val="000000" w:themeColor="text1"/>
        </w:rPr>
      </w:pPr>
      <w:r w:rsidRPr="00E9222C">
        <w:rPr>
          <w:rFonts w:ascii="Times New Roman" w:hAnsi="Times New Roman" w:cs="Times New Roman"/>
          <w:color w:val="000000" w:themeColor="text1"/>
        </w:rPr>
        <w:t>GMP Aneks 15 Kwalifikacja i walidacja.</w:t>
      </w:r>
    </w:p>
    <w:p w14:paraId="615B0FEA" w14:textId="77777777" w:rsidR="00890075" w:rsidRDefault="00890075" w:rsidP="00890075">
      <w:pPr>
        <w:pStyle w:val="Akapitzlist"/>
        <w:numPr>
          <w:ilvl w:val="1"/>
          <w:numId w:val="3"/>
        </w:numPr>
        <w:rPr>
          <w:rFonts w:ascii="Times New Roman" w:hAnsi="Times New Roman" w:cs="Times New Roman"/>
        </w:rPr>
      </w:pPr>
      <w:r w:rsidRPr="00E9222C">
        <w:rPr>
          <w:rFonts w:ascii="Times New Roman" w:hAnsi="Times New Roman" w:cs="Times New Roman"/>
          <w:color w:val="000000" w:themeColor="text1"/>
        </w:rPr>
        <w:t xml:space="preserve">Ustawa z dnia 17 lutego 2005 r. o informatyzacji </w:t>
      </w:r>
      <w:r w:rsidRPr="003A76DC">
        <w:rPr>
          <w:rFonts w:ascii="Times New Roman" w:hAnsi="Times New Roman" w:cs="Times New Roman"/>
        </w:rPr>
        <w:t>działalności podmiotów realizujących zadania publiczne (</w:t>
      </w:r>
      <w:proofErr w:type="spellStart"/>
      <w:r w:rsidRPr="003A76DC">
        <w:rPr>
          <w:rFonts w:ascii="Times New Roman" w:hAnsi="Times New Roman" w:cs="Times New Roman"/>
        </w:rPr>
        <w:t>t.j</w:t>
      </w:r>
      <w:proofErr w:type="spellEnd"/>
      <w:r w:rsidRPr="003A76DC">
        <w:rPr>
          <w:rFonts w:ascii="Times New Roman" w:hAnsi="Times New Roman" w:cs="Times New Roman"/>
        </w:rPr>
        <w:t xml:space="preserve">. Dz. U. z 2017 r. poz. 570 z </w:t>
      </w:r>
      <w:proofErr w:type="spellStart"/>
      <w:r w:rsidRPr="003A76DC">
        <w:rPr>
          <w:rFonts w:ascii="Times New Roman" w:hAnsi="Times New Roman" w:cs="Times New Roman"/>
        </w:rPr>
        <w:t>późn</w:t>
      </w:r>
      <w:proofErr w:type="spellEnd"/>
      <w:r w:rsidRPr="003A76DC">
        <w:rPr>
          <w:rFonts w:ascii="Times New Roman" w:hAnsi="Times New Roman" w:cs="Times New Roman"/>
        </w:rPr>
        <w:t xml:space="preserve">. zm.). </w:t>
      </w:r>
    </w:p>
    <w:p w14:paraId="7D7E7931" w14:textId="77777777" w:rsidR="00890075" w:rsidRDefault="00890075" w:rsidP="00890075">
      <w:pPr>
        <w:pStyle w:val="Akapitzlist"/>
        <w:numPr>
          <w:ilvl w:val="1"/>
          <w:numId w:val="3"/>
        </w:numPr>
        <w:rPr>
          <w:rFonts w:ascii="Times New Roman" w:hAnsi="Times New Roman" w:cs="Times New Roman"/>
        </w:rPr>
      </w:pPr>
      <w:r w:rsidRPr="003A76DC">
        <w:rPr>
          <w:rFonts w:ascii="Times New Roman" w:hAnsi="Times New Roman" w:cs="Times New Roman"/>
        </w:rPr>
        <w:lastRenderedPageBreak/>
        <w:t>Rozporządzenie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A76DC">
        <w:rPr>
          <w:rFonts w:ascii="Times New Roman" w:hAnsi="Times New Roman" w:cs="Times New Roman"/>
        </w:rPr>
        <w:t>t.j</w:t>
      </w:r>
      <w:proofErr w:type="spellEnd"/>
      <w:r w:rsidRPr="003A76DC">
        <w:rPr>
          <w:rFonts w:ascii="Times New Roman" w:hAnsi="Times New Roman" w:cs="Times New Roman"/>
        </w:rPr>
        <w:t xml:space="preserve">. Dz. U. z 2017 r. poz. 2247). </w:t>
      </w:r>
    </w:p>
    <w:p w14:paraId="77FC504C" w14:textId="77777777" w:rsidR="00890075" w:rsidRDefault="00890075" w:rsidP="00890075">
      <w:pPr>
        <w:pStyle w:val="Akapitzlist"/>
        <w:numPr>
          <w:ilvl w:val="1"/>
          <w:numId w:val="3"/>
        </w:numPr>
        <w:rPr>
          <w:rFonts w:ascii="Times New Roman" w:hAnsi="Times New Roman" w:cs="Times New Roman"/>
        </w:rPr>
      </w:pPr>
      <w:r w:rsidRPr="003A76DC">
        <w:rPr>
          <w:rFonts w:ascii="Times New Roman" w:hAnsi="Times New Roman" w:cs="Times New Roman"/>
        </w:rPr>
        <w:t>Ustawa z dnia 20 sierpnia 1997 r. o Krajowym Rejestrze Sądowym (</w:t>
      </w:r>
      <w:proofErr w:type="spellStart"/>
      <w:r w:rsidRPr="003A76DC">
        <w:rPr>
          <w:rFonts w:ascii="Times New Roman" w:hAnsi="Times New Roman" w:cs="Times New Roman"/>
        </w:rPr>
        <w:t>t.j</w:t>
      </w:r>
      <w:proofErr w:type="spellEnd"/>
      <w:r w:rsidRPr="003A76DC">
        <w:rPr>
          <w:rFonts w:ascii="Times New Roman" w:hAnsi="Times New Roman" w:cs="Times New Roman"/>
        </w:rPr>
        <w:t xml:space="preserve">. Dz. U. z 2018 r. poz. 986 z </w:t>
      </w:r>
      <w:proofErr w:type="spellStart"/>
      <w:r w:rsidRPr="003A76DC">
        <w:rPr>
          <w:rFonts w:ascii="Times New Roman" w:hAnsi="Times New Roman" w:cs="Times New Roman"/>
        </w:rPr>
        <w:t>późn</w:t>
      </w:r>
      <w:proofErr w:type="spellEnd"/>
      <w:r w:rsidRPr="003A76DC">
        <w:rPr>
          <w:rFonts w:ascii="Times New Roman" w:hAnsi="Times New Roman" w:cs="Times New Roman"/>
        </w:rPr>
        <w:t xml:space="preserve">. zm.). </w:t>
      </w:r>
    </w:p>
    <w:p w14:paraId="25A16B6C" w14:textId="77777777" w:rsidR="00890075" w:rsidRDefault="00890075" w:rsidP="00890075">
      <w:pPr>
        <w:pStyle w:val="Akapitzlist"/>
        <w:numPr>
          <w:ilvl w:val="1"/>
          <w:numId w:val="3"/>
        </w:numPr>
        <w:rPr>
          <w:rFonts w:ascii="Times New Roman" w:hAnsi="Times New Roman" w:cs="Times New Roman"/>
        </w:rPr>
      </w:pPr>
      <w:r w:rsidRPr="003A76DC">
        <w:rPr>
          <w:rFonts w:ascii="Times New Roman" w:hAnsi="Times New Roman" w:cs="Times New Roman"/>
        </w:rPr>
        <w:t xml:space="preserve">Ustawa z dnia 8 czerwca 2017 r. o sposobie ustalania najniższego wynagrodzenia zasadniczego niektórych pracowników zatrudnionych w podmiotach leczniczych (Dz. U. poz. 1473 z </w:t>
      </w:r>
      <w:proofErr w:type="spellStart"/>
      <w:r w:rsidRPr="003A76DC">
        <w:rPr>
          <w:rFonts w:ascii="Times New Roman" w:hAnsi="Times New Roman" w:cs="Times New Roman"/>
        </w:rPr>
        <w:t>późn</w:t>
      </w:r>
      <w:proofErr w:type="spellEnd"/>
      <w:r w:rsidRPr="003A76DC">
        <w:rPr>
          <w:rFonts w:ascii="Times New Roman" w:hAnsi="Times New Roman" w:cs="Times New Roman"/>
        </w:rPr>
        <w:t xml:space="preserve">. zm.). </w:t>
      </w:r>
    </w:p>
    <w:p w14:paraId="3CA2D2CB" w14:textId="77777777" w:rsidR="00890075" w:rsidRDefault="00890075" w:rsidP="00890075">
      <w:pPr>
        <w:pStyle w:val="Akapitzlist"/>
        <w:numPr>
          <w:ilvl w:val="1"/>
          <w:numId w:val="3"/>
        </w:numPr>
        <w:rPr>
          <w:rFonts w:ascii="Times New Roman" w:hAnsi="Times New Roman" w:cs="Times New Roman"/>
        </w:rPr>
      </w:pPr>
      <w:r w:rsidRPr="003A76DC">
        <w:rPr>
          <w:rFonts w:ascii="Times New Roman" w:hAnsi="Times New Roman" w:cs="Times New Roman"/>
        </w:rPr>
        <w:t xml:space="preserve">Rozporządzenie Ministra Pracy i Polityki Społecznej z dnia 29 stycznia 2013 r. w sprawie należności przysługujących pracownikowi zatrudnionemu w państwowej lub samorządowej jednostce sfery budżetowej z tytułu podróży służbowej (Dz. U. poz. 167). </w:t>
      </w:r>
    </w:p>
    <w:p w14:paraId="4D7D974D" w14:textId="77777777" w:rsidR="00890075" w:rsidRDefault="00890075" w:rsidP="00890075">
      <w:pPr>
        <w:pStyle w:val="Akapitzlist"/>
        <w:numPr>
          <w:ilvl w:val="1"/>
          <w:numId w:val="3"/>
        </w:numPr>
        <w:rPr>
          <w:rFonts w:ascii="Times New Roman" w:hAnsi="Times New Roman" w:cs="Times New Roman"/>
        </w:rPr>
      </w:pPr>
      <w:r w:rsidRPr="003A76DC">
        <w:rPr>
          <w:rFonts w:ascii="Times New Roman" w:hAnsi="Times New Roman" w:cs="Times New Roman"/>
        </w:rPr>
        <w:t>Ustawa z dnia 4 marca 1994 r. o zakładowym funduszu świadczeń socjalnych (</w:t>
      </w:r>
      <w:proofErr w:type="spellStart"/>
      <w:r w:rsidRPr="003A76DC">
        <w:rPr>
          <w:rFonts w:ascii="Times New Roman" w:hAnsi="Times New Roman" w:cs="Times New Roman"/>
        </w:rPr>
        <w:t>t.j</w:t>
      </w:r>
      <w:proofErr w:type="spellEnd"/>
      <w:r w:rsidRPr="003A76DC">
        <w:rPr>
          <w:rFonts w:ascii="Times New Roman" w:hAnsi="Times New Roman" w:cs="Times New Roman"/>
        </w:rPr>
        <w:t xml:space="preserve">. Dz. U. z 2018 r. poz. 1316 z </w:t>
      </w:r>
      <w:proofErr w:type="spellStart"/>
      <w:r w:rsidRPr="003A76DC">
        <w:rPr>
          <w:rFonts w:ascii="Times New Roman" w:hAnsi="Times New Roman" w:cs="Times New Roman"/>
        </w:rPr>
        <w:t>późn</w:t>
      </w:r>
      <w:proofErr w:type="spellEnd"/>
      <w:r w:rsidRPr="003A76DC">
        <w:rPr>
          <w:rFonts w:ascii="Times New Roman" w:hAnsi="Times New Roman" w:cs="Times New Roman"/>
        </w:rPr>
        <w:t xml:space="preserve">. zm.). </w:t>
      </w:r>
    </w:p>
    <w:p w14:paraId="662251D7" w14:textId="77777777" w:rsidR="00890075" w:rsidRPr="00294400" w:rsidRDefault="00890075" w:rsidP="00890075">
      <w:pPr>
        <w:pStyle w:val="Akapitzlist"/>
        <w:numPr>
          <w:ilvl w:val="1"/>
          <w:numId w:val="3"/>
        </w:numPr>
        <w:rPr>
          <w:rFonts w:ascii="Times New Roman" w:hAnsi="Times New Roman" w:cs="Times New Roman"/>
        </w:rPr>
      </w:pPr>
      <w:r w:rsidRPr="00294400">
        <w:rPr>
          <w:rFonts w:ascii="Times New Roman" w:hAnsi="Times New Roman" w:cs="Times New Roman"/>
        </w:rPr>
        <w:t>Rozporządzenie Ministra Zdrowia z dnia 8 września 2017 r. w sprawie określenia kwalifikacji oraz stażu pracy wymaganych od osób zatrudnionych w jednostkach organizacyjnych publicznej służby krwi oraz wykazu stanowisk w poszczególnych działach i pracowniach tych jednostek (Dz. U. z 2017 r.   poz. 1724)</w:t>
      </w:r>
    </w:p>
    <w:p w14:paraId="4DAAA263" w14:textId="77777777" w:rsidR="00890075" w:rsidRDefault="00890075" w:rsidP="00890075">
      <w:pPr>
        <w:pStyle w:val="Akapitzlist"/>
        <w:numPr>
          <w:ilvl w:val="1"/>
          <w:numId w:val="3"/>
        </w:numPr>
        <w:rPr>
          <w:rFonts w:ascii="Times New Roman" w:hAnsi="Times New Roman" w:cs="Times New Roman"/>
        </w:rPr>
      </w:pPr>
      <w:r w:rsidRPr="000A5C9C">
        <w:rPr>
          <w:rFonts w:ascii="Times New Roman" w:hAnsi="Times New Roman" w:cs="Times New Roman"/>
        </w:rPr>
        <w:t>Zgodność z obowiązującymi przepisami ustawy z dnia 29.09.1994r. o rachunkowości (</w:t>
      </w:r>
      <w:proofErr w:type="spellStart"/>
      <w:r w:rsidRPr="000A5C9C">
        <w:rPr>
          <w:rFonts w:ascii="Times New Roman" w:hAnsi="Times New Roman" w:cs="Times New Roman"/>
        </w:rPr>
        <w:t>t.j</w:t>
      </w:r>
      <w:proofErr w:type="spellEnd"/>
      <w:r w:rsidRPr="000A5C9C">
        <w:rPr>
          <w:rFonts w:ascii="Times New Roman" w:hAnsi="Times New Roman" w:cs="Times New Roman"/>
        </w:rPr>
        <w:t>.: Dz.U. z 2016 r., poz. 1047)</w:t>
      </w:r>
    </w:p>
    <w:p w14:paraId="26247E6B" w14:textId="77777777" w:rsidR="00890075" w:rsidRDefault="00890075" w:rsidP="00890075">
      <w:pPr>
        <w:pStyle w:val="Akapitzlist"/>
        <w:numPr>
          <w:ilvl w:val="1"/>
          <w:numId w:val="3"/>
        </w:numPr>
        <w:rPr>
          <w:rFonts w:ascii="Times New Roman" w:hAnsi="Times New Roman" w:cs="Times New Roman"/>
        </w:rPr>
      </w:pPr>
      <w:r w:rsidRPr="003A76DC">
        <w:rPr>
          <w:rFonts w:ascii="Times New Roman" w:hAnsi="Times New Roman" w:cs="Times New Roman"/>
        </w:rPr>
        <w:t>Ustawa z dnia 29 czerwca 1995 r. o statystyce publicznej (</w:t>
      </w:r>
      <w:proofErr w:type="spellStart"/>
      <w:r w:rsidRPr="003A76DC">
        <w:rPr>
          <w:rFonts w:ascii="Times New Roman" w:hAnsi="Times New Roman" w:cs="Times New Roman"/>
        </w:rPr>
        <w:t>t.j</w:t>
      </w:r>
      <w:proofErr w:type="spellEnd"/>
      <w:r w:rsidRPr="003A76DC">
        <w:rPr>
          <w:rFonts w:ascii="Times New Roman" w:hAnsi="Times New Roman" w:cs="Times New Roman"/>
        </w:rPr>
        <w:t xml:space="preserve">. Dz. U. z 2018 r. poz. 997 z </w:t>
      </w:r>
      <w:proofErr w:type="spellStart"/>
      <w:r w:rsidRPr="003A76DC">
        <w:rPr>
          <w:rFonts w:ascii="Times New Roman" w:hAnsi="Times New Roman" w:cs="Times New Roman"/>
        </w:rPr>
        <w:t>późn</w:t>
      </w:r>
      <w:proofErr w:type="spellEnd"/>
      <w:r w:rsidRPr="003A76DC">
        <w:rPr>
          <w:rFonts w:ascii="Times New Roman" w:hAnsi="Times New Roman" w:cs="Times New Roman"/>
        </w:rPr>
        <w:t xml:space="preserve">. zm.). </w:t>
      </w:r>
    </w:p>
    <w:p w14:paraId="6112892A" w14:textId="77777777" w:rsidR="00890075" w:rsidRDefault="00890075" w:rsidP="00890075">
      <w:pPr>
        <w:pStyle w:val="Akapitzlist"/>
        <w:numPr>
          <w:ilvl w:val="1"/>
          <w:numId w:val="3"/>
        </w:numPr>
        <w:rPr>
          <w:rFonts w:ascii="Times New Roman" w:hAnsi="Times New Roman" w:cs="Times New Roman"/>
        </w:rPr>
      </w:pPr>
      <w:r w:rsidRPr="003A76DC">
        <w:rPr>
          <w:rFonts w:ascii="Times New Roman" w:hAnsi="Times New Roman" w:cs="Times New Roman"/>
        </w:rPr>
        <w:t>Ustawa z dnia 10 października 2002 r. o minimalnym wynagrodzeniu za pracę (</w:t>
      </w:r>
      <w:proofErr w:type="spellStart"/>
      <w:r w:rsidRPr="003A76DC">
        <w:rPr>
          <w:rFonts w:ascii="Times New Roman" w:hAnsi="Times New Roman" w:cs="Times New Roman"/>
        </w:rPr>
        <w:t>t.j</w:t>
      </w:r>
      <w:proofErr w:type="spellEnd"/>
      <w:r w:rsidRPr="003A76DC">
        <w:rPr>
          <w:rFonts w:ascii="Times New Roman" w:hAnsi="Times New Roman" w:cs="Times New Roman"/>
        </w:rPr>
        <w:t xml:space="preserve">. Dz. U. z 2018 r. poz. 2177). </w:t>
      </w:r>
    </w:p>
    <w:p w14:paraId="1F24F63D" w14:textId="77777777" w:rsidR="00890075" w:rsidRDefault="00890075" w:rsidP="00890075">
      <w:pPr>
        <w:pStyle w:val="Akapitzlist"/>
        <w:numPr>
          <w:ilvl w:val="1"/>
          <w:numId w:val="3"/>
        </w:numPr>
        <w:rPr>
          <w:rFonts w:ascii="Times New Roman" w:hAnsi="Times New Roman" w:cs="Times New Roman"/>
        </w:rPr>
      </w:pPr>
      <w:r w:rsidRPr="003A76DC">
        <w:rPr>
          <w:rFonts w:ascii="Times New Roman" w:hAnsi="Times New Roman" w:cs="Times New Roman"/>
        </w:rPr>
        <w:t xml:space="preserve">Rozporządzenie Ministra Gospodarki i Pracy z dnia 27 lipca 2004 r. w sprawie szkolenia w dziedzinie bezpieczeństwa i higieny pracy (Dz. U. Nr 180, poz. 1860 z </w:t>
      </w:r>
      <w:proofErr w:type="spellStart"/>
      <w:r w:rsidRPr="003A76DC">
        <w:rPr>
          <w:rFonts w:ascii="Times New Roman" w:hAnsi="Times New Roman" w:cs="Times New Roman"/>
        </w:rPr>
        <w:t>późn</w:t>
      </w:r>
      <w:proofErr w:type="spellEnd"/>
      <w:r w:rsidRPr="003A76DC">
        <w:rPr>
          <w:rFonts w:ascii="Times New Roman" w:hAnsi="Times New Roman" w:cs="Times New Roman"/>
        </w:rPr>
        <w:t xml:space="preserve">. zm.). </w:t>
      </w:r>
    </w:p>
    <w:p w14:paraId="68073DCD" w14:textId="77777777" w:rsidR="00890075" w:rsidRDefault="00890075" w:rsidP="00890075">
      <w:pPr>
        <w:pStyle w:val="Akapitzlist"/>
        <w:numPr>
          <w:ilvl w:val="1"/>
          <w:numId w:val="3"/>
        </w:numPr>
        <w:rPr>
          <w:rFonts w:ascii="Times New Roman" w:hAnsi="Times New Roman" w:cs="Times New Roman"/>
        </w:rPr>
      </w:pPr>
      <w:r w:rsidRPr="003A76DC">
        <w:rPr>
          <w:rFonts w:ascii="Times New Roman" w:hAnsi="Times New Roman" w:cs="Times New Roman"/>
        </w:rPr>
        <w:t>Ustawa z dnia 29 stycznia 2004 r. - Prawo zamówień publicznych (</w:t>
      </w:r>
      <w:proofErr w:type="spellStart"/>
      <w:r w:rsidRPr="003A76DC">
        <w:rPr>
          <w:rFonts w:ascii="Times New Roman" w:hAnsi="Times New Roman" w:cs="Times New Roman"/>
        </w:rPr>
        <w:t>t.j</w:t>
      </w:r>
      <w:proofErr w:type="spellEnd"/>
      <w:r w:rsidRPr="003A76DC">
        <w:rPr>
          <w:rFonts w:ascii="Times New Roman" w:hAnsi="Times New Roman" w:cs="Times New Roman"/>
        </w:rPr>
        <w:t xml:space="preserve">. Dz. U. z 2018 r. poz. 1986 z </w:t>
      </w:r>
      <w:proofErr w:type="spellStart"/>
      <w:r w:rsidRPr="003A76DC">
        <w:rPr>
          <w:rFonts w:ascii="Times New Roman" w:hAnsi="Times New Roman" w:cs="Times New Roman"/>
        </w:rPr>
        <w:t>późn</w:t>
      </w:r>
      <w:proofErr w:type="spellEnd"/>
      <w:r w:rsidRPr="003A76DC">
        <w:rPr>
          <w:rFonts w:ascii="Times New Roman" w:hAnsi="Times New Roman" w:cs="Times New Roman"/>
        </w:rPr>
        <w:t xml:space="preserve">. zm.). </w:t>
      </w:r>
    </w:p>
    <w:p w14:paraId="78DAD1C9" w14:textId="77777777" w:rsidR="00E078BF" w:rsidRPr="000465C8" w:rsidRDefault="00E078BF" w:rsidP="00890075">
      <w:pPr>
        <w:pStyle w:val="Akapitzlist"/>
        <w:numPr>
          <w:ilvl w:val="1"/>
          <w:numId w:val="3"/>
        </w:numPr>
        <w:rPr>
          <w:rFonts w:ascii="Times New Roman" w:hAnsi="Times New Roman" w:cs="Times New Roman"/>
        </w:rPr>
      </w:pPr>
      <w:r w:rsidRPr="00890075">
        <w:rPr>
          <w:rFonts w:ascii="Times New Roman" w:hAnsi="Times New Roman" w:cs="Times New Roman"/>
        </w:rPr>
        <w:t xml:space="preserve">Rozporządzenia Ministra Zdrowia z 9 listopada 2015 r. w sprawie wymagań Dobrej </w:t>
      </w:r>
      <w:r w:rsidRPr="000465C8">
        <w:rPr>
          <w:rFonts w:ascii="Times New Roman" w:hAnsi="Times New Roman" w:cs="Times New Roman"/>
        </w:rPr>
        <w:t xml:space="preserve">Praktyki Wytwarzania (DZ.U z 2015 r., poz.1979 oraz DZ.U. z 2017 poz.1349) wraz z </w:t>
      </w:r>
      <w:proofErr w:type="spellStart"/>
      <w:r w:rsidRPr="000465C8">
        <w:rPr>
          <w:rFonts w:ascii="Times New Roman" w:hAnsi="Times New Roman" w:cs="Times New Roman"/>
        </w:rPr>
        <w:t>późn</w:t>
      </w:r>
      <w:proofErr w:type="spellEnd"/>
      <w:r w:rsidRPr="000465C8">
        <w:rPr>
          <w:rFonts w:ascii="Times New Roman" w:hAnsi="Times New Roman" w:cs="Times New Roman"/>
        </w:rPr>
        <w:t>. zmianami.</w:t>
      </w:r>
    </w:p>
    <w:p w14:paraId="7DAF16EF" w14:textId="77777777" w:rsidR="000465C8" w:rsidRPr="001634EB" w:rsidRDefault="000465C8" w:rsidP="001634EB">
      <w:pPr>
        <w:pStyle w:val="Akapitzlist"/>
        <w:numPr>
          <w:ilvl w:val="1"/>
          <w:numId w:val="3"/>
        </w:numPr>
        <w:spacing w:line="276" w:lineRule="auto"/>
        <w:rPr>
          <w:rFonts w:ascii="Times New Roman" w:hAnsi="Times New Roman" w:cs="Times New Roman"/>
        </w:rPr>
      </w:pPr>
      <w:r w:rsidRPr="000465C8">
        <w:rPr>
          <w:rFonts w:ascii="Times New Roman" w:hAnsi="Times New Roman" w:cs="Times New Roman"/>
        </w:rPr>
        <w:t xml:space="preserve">Ustawa z dnia 9 listopada 2018 </w:t>
      </w:r>
      <w:proofErr w:type="spellStart"/>
      <w:r w:rsidRPr="000465C8">
        <w:rPr>
          <w:rFonts w:ascii="Times New Roman" w:hAnsi="Times New Roman" w:cs="Times New Roman"/>
        </w:rPr>
        <w:t>r.o</w:t>
      </w:r>
      <w:proofErr w:type="spellEnd"/>
      <w:r w:rsidRPr="000465C8">
        <w:rPr>
          <w:rFonts w:ascii="Times New Roman" w:hAnsi="Times New Roman" w:cs="Times New Roman"/>
        </w:rPr>
        <w:t xml:space="preserve"> elektronicznym fakturowaniu w zamówieniach publicznych, koncesjach na roboty budowlane lub usługi oraz partnerstwie publiczno-prywatnym (Dz.U.2018. poz. 2191 z </w:t>
      </w:r>
      <w:proofErr w:type="spellStart"/>
      <w:r w:rsidRPr="000465C8">
        <w:rPr>
          <w:rFonts w:ascii="Times New Roman" w:hAnsi="Times New Roman" w:cs="Times New Roman"/>
        </w:rPr>
        <w:t>późn</w:t>
      </w:r>
      <w:proofErr w:type="spellEnd"/>
      <w:r w:rsidRPr="000465C8">
        <w:rPr>
          <w:rFonts w:ascii="Times New Roman" w:hAnsi="Times New Roman" w:cs="Times New Roman"/>
        </w:rPr>
        <w:t>. zm.).</w:t>
      </w:r>
    </w:p>
    <w:p w14:paraId="410FC609" w14:textId="77777777" w:rsidR="00AC4CBB" w:rsidRDefault="00AC4CBB" w:rsidP="000A5C9C">
      <w:pPr>
        <w:jc w:val="both"/>
        <w:rPr>
          <w:rFonts w:ascii="Times New Roman" w:hAnsi="Times New Roman" w:cs="Times New Roman"/>
        </w:rPr>
      </w:pPr>
      <w:r w:rsidRPr="000A5C9C">
        <w:rPr>
          <w:rFonts w:ascii="Times New Roman" w:hAnsi="Times New Roman" w:cs="Times New Roman"/>
        </w:rPr>
        <w:t xml:space="preserve">− </w:t>
      </w:r>
      <w:r w:rsidR="002B0663" w:rsidRPr="000A5C9C">
        <w:rPr>
          <w:rFonts w:ascii="Times New Roman" w:hAnsi="Times New Roman" w:cs="Times New Roman"/>
        </w:rPr>
        <w:t>Wraz z p</w:t>
      </w:r>
      <w:r w:rsidRPr="000A5C9C">
        <w:rPr>
          <w:rFonts w:ascii="Times New Roman" w:hAnsi="Times New Roman" w:cs="Times New Roman"/>
        </w:rPr>
        <w:t>rzepisami wykonawczymi do ww. ustaw</w:t>
      </w:r>
      <w:r w:rsidR="002B0663" w:rsidRPr="000A5C9C">
        <w:rPr>
          <w:rFonts w:ascii="Times New Roman" w:hAnsi="Times New Roman" w:cs="Times New Roman"/>
        </w:rPr>
        <w:t>.</w:t>
      </w:r>
    </w:p>
    <w:p w14:paraId="152D20D0" w14:textId="77777777" w:rsidR="00CC4073" w:rsidRPr="00210828" w:rsidRDefault="00CC4073" w:rsidP="00CC4073">
      <w:pPr>
        <w:jc w:val="both"/>
        <w:rPr>
          <w:rFonts w:ascii="Times New Roman" w:hAnsi="Times New Roman" w:cs="Times New Roman"/>
        </w:rPr>
      </w:pPr>
      <w:r w:rsidRPr="00210828">
        <w:rPr>
          <w:rFonts w:ascii="Times New Roman" w:hAnsi="Times New Roman" w:cs="Times New Roman"/>
        </w:rPr>
        <w:t xml:space="preserve">3.1.  Słownik pojęć: </w:t>
      </w:r>
    </w:p>
    <w:p w14:paraId="7F50815C" w14:textId="77777777" w:rsidR="00CC4073" w:rsidRPr="00CC4073" w:rsidRDefault="00CC4073" w:rsidP="00CC4073">
      <w:pPr>
        <w:jc w:val="both"/>
        <w:rPr>
          <w:rFonts w:ascii="Times New Roman" w:hAnsi="Times New Roman" w:cs="Times New Roman"/>
        </w:rPr>
      </w:pPr>
      <w:r w:rsidRPr="00CC4073">
        <w:rPr>
          <w:rFonts w:ascii="Times New Roman" w:hAnsi="Times New Roman" w:cs="Times New Roman"/>
        </w:rPr>
        <w:t xml:space="preserve">1) Awaria Krytyczna –  nieprawidłowe działanie systemu np. brak możliwości  uruchomienia, utrata danych, brak odczytu danych, brak możliwości zalogowania się użytkownika do systemu, które powodują albo całkowity brak możliwości korzystania z systemu lub poszczególnych jego obszarów, albo jego  ograniczenie poprzez które system przestaje spełniać swoje podstawowe funkcje. </w:t>
      </w:r>
    </w:p>
    <w:p w14:paraId="4E7F904C" w14:textId="77777777" w:rsidR="00CC4073" w:rsidRPr="00CC4073" w:rsidRDefault="00CC4073" w:rsidP="00CC4073">
      <w:pPr>
        <w:jc w:val="both"/>
        <w:rPr>
          <w:rFonts w:ascii="Times New Roman" w:hAnsi="Times New Roman" w:cs="Times New Roman"/>
        </w:rPr>
      </w:pPr>
      <w:r w:rsidRPr="00CC4073">
        <w:rPr>
          <w:rFonts w:ascii="Times New Roman" w:hAnsi="Times New Roman" w:cs="Times New Roman"/>
        </w:rPr>
        <w:t xml:space="preserve">2) Błąd – nieprawidłowe działanie systemu powodujące ograniczenie w istotny sposób korzystanie z systemu lub poszczególnych jego obszarów, powodujące istotne utrudnienie lub spowolnienie w wykonywaniu czynności podejmowanych przez użytkownika  lub administratora, które jednocześnie nie powoduje przerwy w działaniu systemu.  </w:t>
      </w:r>
    </w:p>
    <w:p w14:paraId="0ECF806A" w14:textId="77777777" w:rsidR="00CC4073" w:rsidRPr="00CC4073" w:rsidRDefault="00CC4073" w:rsidP="00CC4073">
      <w:pPr>
        <w:jc w:val="both"/>
        <w:rPr>
          <w:rFonts w:ascii="Times New Roman" w:hAnsi="Times New Roman" w:cs="Times New Roman"/>
        </w:rPr>
      </w:pPr>
      <w:r w:rsidRPr="00CC4073">
        <w:rPr>
          <w:rFonts w:ascii="Times New Roman" w:hAnsi="Times New Roman" w:cs="Times New Roman"/>
        </w:rPr>
        <w:t xml:space="preserve">3) Usterka – nieprawidłowe działanie systemu nie będące Awarią Krytyczną lub Błędem, powodujące pracę systemu lub poszczególnych jego obszarów niezgodną z Dokumentacją i jego konfiguracją. </w:t>
      </w:r>
    </w:p>
    <w:p w14:paraId="497E1CF4" w14:textId="77777777" w:rsidR="00CC4073" w:rsidRPr="00CC4073" w:rsidRDefault="00CC4073" w:rsidP="00CC4073">
      <w:pPr>
        <w:jc w:val="both"/>
        <w:rPr>
          <w:rFonts w:ascii="Times New Roman" w:hAnsi="Times New Roman" w:cs="Times New Roman"/>
        </w:rPr>
      </w:pPr>
      <w:r w:rsidRPr="00CC4073">
        <w:rPr>
          <w:rFonts w:ascii="Times New Roman" w:hAnsi="Times New Roman" w:cs="Times New Roman"/>
        </w:rPr>
        <w:lastRenderedPageBreak/>
        <w:t xml:space="preserve">4) Czas reakcji – czas jaki upłynie od zgłoszenia w systemie obsługi zgłoszeń serwisowych Awarii Krytycznej, Błędu lub Usterki do potwierdzenia rozpoczęcia analizy zgłoszenia i usuwania Awarii Krytycznej, Błędu lub Usterki przez służby techniczne Wykonawcy. </w:t>
      </w:r>
    </w:p>
    <w:p w14:paraId="06298A32" w14:textId="77777777" w:rsidR="00CC4073" w:rsidRPr="001634EB" w:rsidRDefault="00CC4073" w:rsidP="000A5C9C">
      <w:pPr>
        <w:jc w:val="both"/>
        <w:rPr>
          <w:rFonts w:ascii="Times New Roman" w:hAnsi="Times New Roman" w:cs="Times New Roman"/>
        </w:rPr>
      </w:pPr>
      <w:r w:rsidRPr="00CC4073">
        <w:rPr>
          <w:rFonts w:ascii="Times New Roman" w:hAnsi="Times New Roman" w:cs="Times New Roman"/>
        </w:rPr>
        <w:t>5) Czas naprawy – czas jaki upłynie pomiędzy zgłoszeniem Awarii Krytycznej, Błędu lub Usterki a momentem usunięcia nieprawidłowości w działaniu systemu przez służby techniczne Wykonawcy tj. usunięcie lub obejście Awarii Krytycznej, Błędu lub Usterki zakończonej potwierdzeniem usunięcia nieprawidłowości przez Zamawiającego</w:t>
      </w:r>
    </w:p>
    <w:p w14:paraId="02A75392" w14:textId="77777777" w:rsidR="003B1A73" w:rsidRPr="000A5C9C" w:rsidRDefault="003B1A73" w:rsidP="000A5C9C">
      <w:pPr>
        <w:pStyle w:val="Akapitzlist"/>
        <w:numPr>
          <w:ilvl w:val="0"/>
          <w:numId w:val="3"/>
        </w:numPr>
        <w:jc w:val="both"/>
        <w:rPr>
          <w:rFonts w:ascii="Times New Roman" w:hAnsi="Times New Roman" w:cs="Times New Roman"/>
        </w:rPr>
      </w:pPr>
      <w:r w:rsidRPr="001634EB">
        <w:rPr>
          <w:rFonts w:ascii="Times New Roman" w:hAnsi="Times New Roman" w:cs="Times New Roman"/>
        </w:rPr>
        <w:t xml:space="preserve">Zgodność z obowiązującymi przepisami prawa, na dzień odbioru </w:t>
      </w:r>
      <w:r w:rsidR="000A5C9C" w:rsidRPr="001634EB">
        <w:rPr>
          <w:rFonts w:ascii="Times New Roman" w:hAnsi="Times New Roman" w:cs="Times New Roman"/>
        </w:rPr>
        <w:t>końcowego</w:t>
      </w:r>
      <w:r w:rsidRPr="001634EB">
        <w:rPr>
          <w:rFonts w:ascii="Times New Roman" w:hAnsi="Times New Roman" w:cs="Times New Roman"/>
        </w:rPr>
        <w:t xml:space="preserve">, </w:t>
      </w:r>
      <w:r w:rsidRPr="000A5C9C">
        <w:rPr>
          <w:rFonts w:ascii="Times New Roman" w:hAnsi="Times New Roman" w:cs="Times New Roman"/>
        </w:rPr>
        <w:t>Zamawiający potwierdzi odbierając bez stwierdzenia wad i usterek przedmiot umowy.</w:t>
      </w:r>
    </w:p>
    <w:p w14:paraId="683DAC61" w14:textId="77777777" w:rsidR="00FD5618" w:rsidRPr="000A5C9C" w:rsidRDefault="00FD5618" w:rsidP="000A5C9C">
      <w:pPr>
        <w:pStyle w:val="Tekstpodstawowy"/>
        <w:numPr>
          <w:ilvl w:val="0"/>
          <w:numId w:val="3"/>
        </w:numPr>
        <w:rPr>
          <w:rFonts w:ascii="Times New Roman" w:hAnsi="Times New Roman"/>
          <w:b w:val="0"/>
          <w:bCs/>
          <w:sz w:val="22"/>
          <w:szCs w:val="22"/>
        </w:rPr>
      </w:pPr>
      <w:r w:rsidRPr="000A5C9C">
        <w:rPr>
          <w:rFonts w:ascii="Times New Roman" w:hAnsi="Times New Roman"/>
          <w:b w:val="0"/>
          <w:bCs/>
          <w:sz w:val="22"/>
          <w:szCs w:val="22"/>
        </w:rPr>
        <w:t xml:space="preserve">Zamawiający zastrzega sobie prawo skorzystania z prawa opcji, o którym mowa w art. 34 ust. 5 ustawy </w:t>
      </w:r>
      <w:proofErr w:type="spellStart"/>
      <w:r w:rsidRPr="000A5C9C">
        <w:rPr>
          <w:rFonts w:ascii="Times New Roman" w:hAnsi="Times New Roman"/>
          <w:b w:val="0"/>
          <w:bCs/>
          <w:sz w:val="22"/>
          <w:szCs w:val="22"/>
        </w:rPr>
        <w:t>Pzp</w:t>
      </w:r>
      <w:proofErr w:type="spellEnd"/>
      <w:r w:rsidRPr="000A5C9C">
        <w:rPr>
          <w:rFonts w:ascii="Times New Roman" w:hAnsi="Times New Roman"/>
          <w:b w:val="0"/>
          <w:bCs/>
          <w:sz w:val="22"/>
          <w:szCs w:val="22"/>
        </w:rPr>
        <w:t>, tj. zwiększenia zakresu przedmiotu zamówienia. Część przedmiotu zamówienia objęta jest prawem opcji, w związku z tym Zamawiający może, ale nie musi zlecić Wykonawcy wykonanie części zamówienia objętej prawem opcji. Wykonawcy nie przysługują z tytułu nieskorzystania przez Zamawiającego z prawa opcji, żadne roszczenia.</w:t>
      </w:r>
    </w:p>
    <w:p w14:paraId="210AE2C1" w14:textId="77777777" w:rsidR="00FD5618" w:rsidRPr="000A5C9C" w:rsidRDefault="00FD5618" w:rsidP="000A5C9C">
      <w:pPr>
        <w:pStyle w:val="Akapitzlist"/>
        <w:numPr>
          <w:ilvl w:val="0"/>
          <w:numId w:val="3"/>
        </w:numPr>
        <w:jc w:val="both"/>
        <w:rPr>
          <w:rFonts w:ascii="Times New Roman" w:hAnsi="Times New Roman" w:cs="Times New Roman"/>
        </w:rPr>
      </w:pPr>
      <w:r w:rsidRPr="000A5C9C">
        <w:rPr>
          <w:rFonts w:ascii="Times New Roman" w:hAnsi="Times New Roman" w:cs="Times New Roman"/>
        </w:rPr>
        <w:t>Zamawiający zastrzega, że nie jest zobowiązany do wyczerpania zamówieniami wszystkich opcji wyszczególnionych SIWZ. Niewyczerpanie tych ilości lub kwot nie daje Wykonawcy podstaw do  naliczania kar umownych, odstąpienia od umowy albo żądania odszkodowania. W takim wypadku wynagrodzenie Wykonawcy obejmować będzie tylko te ilości, które faktycznie zostaną wykorzystane przez Zamawiającego.</w:t>
      </w:r>
    </w:p>
    <w:p w14:paraId="39A9C49B" w14:textId="77777777" w:rsidR="002E262A" w:rsidRPr="000A5C9C" w:rsidRDefault="002E262A" w:rsidP="000A5C9C">
      <w:pPr>
        <w:pStyle w:val="Akapitzlist"/>
        <w:numPr>
          <w:ilvl w:val="1"/>
          <w:numId w:val="3"/>
        </w:numPr>
        <w:jc w:val="both"/>
        <w:rPr>
          <w:rFonts w:ascii="Times New Roman" w:hAnsi="Times New Roman" w:cs="Times New Roman"/>
        </w:rPr>
      </w:pPr>
      <w:r w:rsidRPr="000A5C9C">
        <w:rPr>
          <w:rFonts w:ascii="Times New Roman" w:hAnsi="Times New Roman" w:cs="Times New Roman"/>
        </w:rPr>
        <w:t>W przypadku posiadania przez Zamawiającego środków finansowych, Zamawiającemu przysługuje prawo opcji polegające na możliwości skorzystania z dostaw lub usług  objętych prawem opcji określonych w załączniku nr 1 do SIWZ.</w:t>
      </w:r>
    </w:p>
    <w:p w14:paraId="40E83484" w14:textId="77777777" w:rsidR="002E262A" w:rsidRPr="000A5C9C" w:rsidRDefault="002E262A" w:rsidP="000A5C9C">
      <w:pPr>
        <w:pStyle w:val="Akapitzlist"/>
        <w:numPr>
          <w:ilvl w:val="1"/>
          <w:numId w:val="3"/>
        </w:numPr>
        <w:jc w:val="both"/>
        <w:rPr>
          <w:rFonts w:ascii="Times New Roman" w:hAnsi="Times New Roman" w:cs="Times New Roman"/>
        </w:rPr>
      </w:pPr>
      <w:r w:rsidRPr="000A5C9C">
        <w:rPr>
          <w:rFonts w:ascii="Times New Roman" w:hAnsi="Times New Roman" w:cs="Times New Roman"/>
        </w:rPr>
        <w:t>Uruchomienie opcji następuje w dniu przekazania Wykonawcy e-mailem na adres</w:t>
      </w:r>
    </w:p>
    <w:p w14:paraId="27338D5D" w14:textId="77777777" w:rsidR="002E262A" w:rsidRPr="000A5C9C" w:rsidRDefault="002E262A" w:rsidP="007C2390">
      <w:pPr>
        <w:pStyle w:val="Akapitzlist"/>
        <w:ind w:left="1080"/>
        <w:jc w:val="both"/>
        <w:rPr>
          <w:rFonts w:ascii="Times New Roman" w:hAnsi="Times New Roman" w:cs="Times New Roman"/>
        </w:rPr>
      </w:pPr>
      <w:r w:rsidRPr="000A5C9C">
        <w:rPr>
          <w:rFonts w:ascii="Times New Roman" w:hAnsi="Times New Roman" w:cs="Times New Roman"/>
        </w:rPr>
        <w:t>............................. informacji o uruchomieniu opcji przez Zamawiającego.</w:t>
      </w:r>
    </w:p>
    <w:p w14:paraId="7FC2E15A" w14:textId="77777777" w:rsidR="002E262A" w:rsidRPr="000A5C9C" w:rsidRDefault="002E262A" w:rsidP="000A5C9C">
      <w:pPr>
        <w:pStyle w:val="Akapitzlist"/>
        <w:numPr>
          <w:ilvl w:val="1"/>
          <w:numId w:val="3"/>
        </w:numPr>
        <w:jc w:val="both"/>
        <w:rPr>
          <w:rFonts w:ascii="Times New Roman" w:hAnsi="Times New Roman" w:cs="Times New Roman"/>
        </w:rPr>
      </w:pPr>
      <w:r w:rsidRPr="000A5C9C">
        <w:rPr>
          <w:rFonts w:ascii="Times New Roman" w:hAnsi="Times New Roman" w:cs="Times New Roman"/>
        </w:rPr>
        <w:t>Wykonawca niezwłocznie potwierdzi fakt otrzymania informacji o uruchomieniu opcji.</w:t>
      </w:r>
    </w:p>
    <w:p w14:paraId="724C3F37" w14:textId="77777777" w:rsidR="002E262A" w:rsidRPr="000A5C9C" w:rsidRDefault="002E262A" w:rsidP="000A5C9C">
      <w:pPr>
        <w:pStyle w:val="Akapitzlist"/>
        <w:numPr>
          <w:ilvl w:val="1"/>
          <w:numId w:val="3"/>
        </w:numPr>
        <w:jc w:val="both"/>
        <w:rPr>
          <w:rFonts w:ascii="Times New Roman" w:hAnsi="Times New Roman" w:cs="Times New Roman"/>
        </w:rPr>
      </w:pPr>
      <w:r w:rsidRPr="000A5C9C">
        <w:rPr>
          <w:rFonts w:ascii="Times New Roman" w:hAnsi="Times New Roman" w:cs="Times New Roman"/>
        </w:rPr>
        <w:t xml:space="preserve"> Zamawiający jest uprawniony lecz nie zobowiązany do wyboru opcji o których mowa </w:t>
      </w:r>
    </w:p>
    <w:p w14:paraId="72221531" w14:textId="53F0BAE8" w:rsidR="002E262A" w:rsidRPr="007C2390" w:rsidRDefault="002E262A" w:rsidP="007C2390">
      <w:pPr>
        <w:pStyle w:val="Akapitzlist"/>
        <w:ind w:left="1080"/>
        <w:jc w:val="both"/>
        <w:rPr>
          <w:rFonts w:ascii="Times New Roman" w:hAnsi="Times New Roman" w:cs="Times New Roman"/>
        </w:rPr>
      </w:pPr>
      <w:r w:rsidRPr="000A5C9C">
        <w:rPr>
          <w:rFonts w:ascii="Times New Roman" w:hAnsi="Times New Roman" w:cs="Times New Roman"/>
        </w:rPr>
        <w:t xml:space="preserve">powyżej. Termin </w:t>
      </w:r>
      <w:r w:rsidR="003E220B" w:rsidRPr="00400921">
        <w:rPr>
          <w:rFonts w:ascii="Times New Roman" w:hAnsi="Times New Roman"/>
        </w:rPr>
        <w:t>realizacji</w:t>
      </w:r>
      <w:r w:rsidR="003E220B">
        <w:rPr>
          <w:rFonts w:ascii="Times New Roman" w:hAnsi="Times New Roman"/>
        </w:rPr>
        <w:t xml:space="preserve"> w przypadku opcji, każdorazowo uzgadniany jest przez strony</w:t>
      </w:r>
      <w:r w:rsidRPr="000A5C9C">
        <w:rPr>
          <w:rFonts w:ascii="Times New Roman" w:hAnsi="Times New Roman" w:cs="Times New Roman"/>
        </w:rPr>
        <w:t xml:space="preserve"> </w:t>
      </w:r>
      <w:r w:rsidR="003E220B">
        <w:rPr>
          <w:rFonts w:ascii="Times New Roman" w:hAnsi="Times New Roman" w:cs="Times New Roman"/>
        </w:rPr>
        <w:t xml:space="preserve">,natomiast </w:t>
      </w:r>
      <w:r w:rsidRPr="000A5C9C">
        <w:rPr>
          <w:rFonts w:ascii="Times New Roman" w:hAnsi="Times New Roman" w:cs="Times New Roman"/>
        </w:rPr>
        <w:t>liczony jest od dnia przekazania Wykonawcy</w:t>
      </w:r>
      <w:r w:rsidR="007C2390">
        <w:rPr>
          <w:rFonts w:ascii="Times New Roman" w:hAnsi="Times New Roman" w:cs="Times New Roman"/>
        </w:rPr>
        <w:t xml:space="preserve"> </w:t>
      </w:r>
      <w:r w:rsidRPr="007C2390">
        <w:rPr>
          <w:rFonts w:ascii="Times New Roman" w:hAnsi="Times New Roman" w:cs="Times New Roman"/>
        </w:rPr>
        <w:t>informacji o uruchomieniu opcji, nie później jednak niż w terminie 1 miesiąca.</w:t>
      </w:r>
    </w:p>
    <w:p w14:paraId="2093EE84" w14:textId="77777777" w:rsidR="002E262A" w:rsidRPr="000A5C9C" w:rsidRDefault="002E262A" w:rsidP="000A5C9C">
      <w:pPr>
        <w:pStyle w:val="Akapitzlist"/>
        <w:numPr>
          <w:ilvl w:val="1"/>
          <w:numId w:val="3"/>
        </w:numPr>
        <w:jc w:val="both"/>
        <w:rPr>
          <w:rFonts w:ascii="Times New Roman" w:hAnsi="Times New Roman" w:cs="Times New Roman"/>
        </w:rPr>
      </w:pPr>
      <w:r w:rsidRPr="000A5C9C">
        <w:rPr>
          <w:rFonts w:ascii="Times New Roman" w:hAnsi="Times New Roman" w:cs="Times New Roman"/>
        </w:rPr>
        <w:t xml:space="preserve">Zamawiający ma </w:t>
      </w:r>
      <w:r w:rsidR="00817B2C" w:rsidRPr="000A5C9C">
        <w:rPr>
          <w:rFonts w:ascii="Times New Roman" w:hAnsi="Times New Roman" w:cs="Times New Roman"/>
        </w:rPr>
        <w:t xml:space="preserve">prawo skorzystać z uruchomienia prawa opcji </w:t>
      </w:r>
      <w:r w:rsidR="00B77678">
        <w:rPr>
          <w:rFonts w:ascii="Times New Roman" w:hAnsi="Times New Roman" w:cs="Times New Roman"/>
        </w:rPr>
        <w:t xml:space="preserve">wyszczególnionych w formularzu ofertowym stanowiącym załącznik nr 1 do SIWZ </w:t>
      </w:r>
      <w:r w:rsidR="00817B2C" w:rsidRPr="000A5C9C">
        <w:rPr>
          <w:rFonts w:ascii="Times New Roman" w:hAnsi="Times New Roman" w:cs="Times New Roman"/>
        </w:rPr>
        <w:t xml:space="preserve">w terminie do </w:t>
      </w:r>
      <w:r w:rsidR="00B226EB">
        <w:rPr>
          <w:rFonts w:ascii="Times New Roman" w:hAnsi="Times New Roman" w:cs="Times New Roman"/>
        </w:rPr>
        <w:t>24</w:t>
      </w:r>
      <w:r w:rsidR="00817B2C" w:rsidRPr="000A5C9C">
        <w:rPr>
          <w:rFonts w:ascii="Times New Roman" w:hAnsi="Times New Roman" w:cs="Times New Roman"/>
        </w:rPr>
        <w:t xml:space="preserve"> miesięcy od </w:t>
      </w:r>
      <w:r w:rsidR="00817B2C" w:rsidRPr="001634EB">
        <w:rPr>
          <w:rFonts w:ascii="Times New Roman" w:hAnsi="Times New Roman" w:cs="Times New Roman"/>
        </w:rPr>
        <w:t>dnia wdrożenia ZSI potwierdzonego protokołem odbioru</w:t>
      </w:r>
      <w:r w:rsidR="00B00F88" w:rsidRPr="001634EB">
        <w:rPr>
          <w:rFonts w:ascii="Times New Roman" w:hAnsi="Times New Roman" w:cs="Times New Roman"/>
        </w:rPr>
        <w:t xml:space="preserve"> </w:t>
      </w:r>
      <w:r w:rsidR="00DB793F" w:rsidRPr="001634EB">
        <w:rPr>
          <w:rFonts w:ascii="Times New Roman" w:hAnsi="Times New Roman" w:cs="Times New Roman"/>
        </w:rPr>
        <w:t>Końcowego.</w:t>
      </w:r>
    </w:p>
    <w:p w14:paraId="6631FF37" w14:textId="77777777" w:rsidR="002E262A" w:rsidRPr="000A5C9C" w:rsidRDefault="002E262A" w:rsidP="000A5C9C">
      <w:pPr>
        <w:pStyle w:val="Akapitzlist"/>
        <w:ind w:left="1080"/>
        <w:jc w:val="both"/>
        <w:rPr>
          <w:rFonts w:ascii="Times New Roman" w:hAnsi="Times New Roman" w:cs="Times New Roman"/>
        </w:rPr>
      </w:pPr>
    </w:p>
    <w:p w14:paraId="2718C2D7" w14:textId="77777777" w:rsidR="008C63AB" w:rsidRPr="000A5C9C" w:rsidRDefault="0071005C" w:rsidP="000A5C9C">
      <w:pPr>
        <w:pStyle w:val="Akapitzlist"/>
        <w:numPr>
          <w:ilvl w:val="0"/>
          <w:numId w:val="3"/>
        </w:numPr>
        <w:jc w:val="both"/>
        <w:rPr>
          <w:rFonts w:ascii="Times New Roman" w:hAnsi="Times New Roman" w:cs="Times New Roman"/>
        </w:rPr>
      </w:pPr>
      <w:r w:rsidRPr="000A5C9C">
        <w:rPr>
          <w:rFonts w:ascii="Times New Roman" w:hAnsi="Times New Roman" w:cs="Times New Roman"/>
        </w:rPr>
        <w:t>Wykonawca zobowiązuje się zrealizować umowę zgodnie z harmonogramem ustalonym w SIWZ. Harmonogram może być uszczegóławiany przez Strony.</w:t>
      </w:r>
    </w:p>
    <w:p w14:paraId="7BF76E1F" w14:textId="77777777" w:rsidR="008C63AB" w:rsidRPr="000A5C9C" w:rsidRDefault="0071005C" w:rsidP="000A5C9C">
      <w:pPr>
        <w:pStyle w:val="Akapitzlist"/>
        <w:numPr>
          <w:ilvl w:val="0"/>
          <w:numId w:val="3"/>
        </w:numPr>
        <w:jc w:val="both"/>
        <w:rPr>
          <w:rFonts w:ascii="Times New Roman" w:hAnsi="Times New Roman" w:cs="Times New Roman"/>
        </w:rPr>
      </w:pPr>
      <w:r w:rsidRPr="000A5C9C">
        <w:rPr>
          <w:rFonts w:ascii="Times New Roman" w:hAnsi="Times New Roman" w:cs="Times New Roman"/>
        </w:rPr>
        <w:t>Wykonawca zobowiązuje się zapłacić kary umowne</w:t>
      </w:r>
      <w:r w:rsidR="00C35822" w:rsidRPr="000A5C9C">
        <w:rPr>
          <w:rFonts w:ascii="Times New Roman" w:hAnsi="Times New Roman" w:cs="Times New Roman"/>
        </w:rPr>
        <w:t xml:space="preserve"> (wysokość jest uzależniona od złożonego oświadczenia o terminie wdrożenia ZSI w załączniku nr 1 do SIWZ pkt 7 ) </w:t>
      </w:r>
      <w:r w:rsidR="00DB793F" w:rsidRPr="000A5C9C">
        <w:rPr>
          <w:rFonts w:ascii="Times New Roman" w:hAnsi="Times New Roman" w:cs="Times New Roman"/>
        </w:rPr>
        <w:t>:</w:t>
      </w:r>
    </w:p>
    <w:p w14:paraId="5E48880E" w14:textId="77777777" w:rsidR="00DB793F" w:rsidRPr="000A5C9C" w:rsidRDefault="00DB793F" w:rsidP="000A5C9C">
      <w:pPr>
        <w:pStyle w:val="Akapitzlist"/>
        <w:ind w:left="360"/>
        <w:jc w:val="both"/>
        <w:rPr>
          <w:rFonts w:ascii="Times New Roman" w:hAnsi="Times New Roman" w:cs="Times New Roman"/>
        </w:rPr>
      </w:pPr>
    </w:p>
    <w:p w14:paraId="1F987766" w14:textId="77777777" w:rsidR="00DB793F" w:rsidRPr="000A5C9C" w:rsidRDefault="00DB793F" w:rsidP="000A5C9C">
      <w:pPr>
        <w:pStyle w:val="Akapitzlist"/>
        <w:jc w:val="both"/>
        <w:rPr>
          <w:rFonts w:ascii="Times New Roman" w:hAnsi="Times New Roman" w:cs="Times New Roman"/>
          <w:b/>
        </w:rPr>
      </w:pPr>
      <w:r w:rsidRPr="000A5C9C">
        <w:rPr>
          <w:rFonts w:ascii="Times New Roman" w:hAnsi="Times New Roman" w:cs="Times New Roman"/>
          <w:b/>
        </w:rPr>
        <w:t>Termin wykonania zamówienia do 1</w:t>
      </w:r>
      <w:r w:rsidR="000A415B">
        <w:rPr>
          <w:rFonts w:ascii="Times New Roman" w:hAnsi="Times New Roman" w:cs="Times New Roman"/>
          <w:b/>
        </w:rPr>
        <w:t>4</w:t>
      </w:r>
      <w:r w:rsidRPr="000A5C9C">
        <w:rPr>
          <w:rFonts w:ascii="Times New Roman" w:hAnsi="Times New Roman" w:cs="Times New Roman"/>
          <w:b/>
        </w:rPr>
        <w:t xml:space="preserve">0 dni od dnia podpisania umowy </w:t>
      </w:r>
    </w:p>
    <w:p w14:paraId="372956A0" w14:textId="77777777" w:rsidR="00DB793F" w:rsidRPr="000A5C9C" w:rsidRDefault="00DB793F" w:rsidP="000A5C9C">
      <w:pPr>
        <w:pStyle w:val="Akapitzlist"/>
        <w:jc w:val="both"/>
        <w:rPr>
          <w:rFonts w:ascii="Times New Roman" w:hAnsi="Times New Roman" w:cs="Times New Roman"/>
          <w:b/>
        </w:rPr>
      </w:pPr>
    </w:p>
    <w:p w14:paraId="47ED1868" w14:textId="22A4034F" w:rsidR="009F7B14" w:rsidRPr="000A5C9C" w:rsidRDefault="00DB793F" w:rsidP="000A5C9C">
      <w:pPr>
        <w:pStyle w:val="Akapitzlist"/>
        <w:numPr>
          <w:ilvl w:val="1"/>
          <w:numId w:val="3"/>
        </w:numPr>
        <w:jc w:val="both"/>
        <w:rPr>
          <w:rFonts w:ascii="Times New Roman" w:hAnsi="Times New Roman" w:cs="Times New Roman"/>
        </w:rPr>
      </w:pPr>
      <w:r w:rsidRPr="000A5C9C">
        <w:rPr>
          <w:rFonts w:ascii="Times New Roman" w:hAnsi="Times New Roman" w:cs="Times New Roman"/>
          <w:b/>
          <w:u w:val="single"/>
        </w:rPr>
        <w:t>W przypadku oświadczenia Wykonawcy wykonania wdrożenia ZSI w terminie do 1</w:t>
      </w:r>
      <w:r w:rsidR="000A415B">
        <w:rPr>
          <w:rFonts w:ascii="Times New Roman" w:hAnsi="Times New Roman" w:cs="Times New Roman"/>
          <w:b/>
          <w:u w:val="single"/>
        </w:rPr>
        <w:t>4</w:t>
      </w:r>
      <w:r w:rsidRPr="000A5C9C">
        <w:rPr>
          <w:rFonts w:ascii="Times New Roman" w:hAnsi="Times New Roman" w:cs="Times New Roman"/>
          <w:b/>
          <w:u w:val="single"/>
        </w:rPr>
        <w:t>0 dni od dnia podpisania umowy (</w:t>
      </w:r>
      <w:r w:rsidRPr="000A5C9C">
        <w:rPr>
          <w:rFonts w:ascii="Times New Roman" w:hAnsi="Times New Roman" w:cs="Times New Roman"/>
          <w:b/>
        </w:rPr>
        <w:t>określonego w formularzu ofertowym pkt. 7 stanowiącym załącznik nr 1 do SIWZ)</w:t>
      </w:r>
      <w:r w:rsidRPr="000A5C9C">
        <w:rPr>
          <w:rFonts w:ascii="Times New Roman" w:hAnsi="Times New Roman" w:cs="Times New Roman"/>
        </w:rPr>
        <w:t xml:space="preserve">, </w:t>
      </w:r>
      <w:r w:rsidR="008C63AB" w:rsidRPr="000A5C9C">
        <w:rPr>
          <w:rFonts w:ascii="Times New Roman" w:hAnsi="Times New Roman" w:cs="Times New Roman"/>
        </w:rPr>
        <w:t xml:space="preserve"> Zamawiaj</w:t>
      </w:r>
      <w:r w:rsidR="008C63AB" w:rsidRPr="000A5C9C">
        <w:rPr>
          <w:rFonts w:ascii="Times New Roman" w:eastAsia="TimesNewRoman" w:hAnsi="Times New Roman" w:cs="Times New Roman"/>
        </w:rPr>
        <w:t>ą</w:t>
      </w:r>
      <w:r w:rsidR="008C63AB" w:rsidRPr="000A5C9C">
        <w:rPr>
          <w:rFonts w:ascii="Times New Roman" w:hAnsi="Times New Roman" w:cs="Times New Roman"/>
        </w:rPr>
        <w:t>cy naliczy kary umowne w przypadku opó</w:t>
      </w:r>
      <w:r w:rsidR="008C63AB" w:rsidRPr="000A5C9C">
        <w:rPr>
          <w:rFonts w:ascii="Times New Roman" w:eastAsia="TimesNewRoman" w:hAnsi="Times New Roman" w:cs="Times New Roman"/>
        </w:rPr>
        <w:t>ź</w:t>
      </w:r>
      <w:r w:rsidR="008C63AB" w:rsidRPr="000A5C9C">
        <w:rPr>
          <w:rFonts w:ascii="Times New Roman" w:hAnsi="Times New Roman" w:cs="Times New Roman"/>
        </w:rPr>
        <w:t>nienia prac obj</w:t>
      </w:r>
      <w:r w:rsidR="008C63AB" w:rsidRPr="000A5C9C">
        <w:rPr>
          <w:rFonts w:ascii="Times New Roman" w:eastAsia="TimesNewRoman" w:hAnsi="Times New Roman" w:cs="Times New Roman"/>
        </w:rPr>
        <w:t>ę</w:t>
      </w:r>
      <w:r w:rsidR="008C63AB" w:rsidRPr="000A5C9C">
        <w:rPr>
          <w:rFonts w:ascii="Times New Roman" w:hAnsi="Times New Roman" w:cs="Times New Roman"/>
        </w:rPr>
        <w:t xml:space="preserve">tych </w:t>
      </w:r>
      <w:r w:rsidR="001634EB">
        <w:rPr>
          <w:rFonts w:ascii="Times New Roman" w:hAnsi="Times New Roman" w:cs="Times New Roman"/>
        </w:rPr>
        <w:t>etapami</w:t>
      </w:r>
      <w:r w:rsidR="008C63AB" w:rsidRPr="000A5C9C">
        <w:rPr>
          <w:rFonts w:ascii="Times New Roman" w:hAnsi="Times New Roman" w:cs="Times New Roman"/>
        </w:rPr>
        <w:t xml:space="preserve"> opisanymi w Harmonogramie ( dot. </w:t>
      </w:r>
      <w:r w:rsidR="001634EB">
        <w:rPr>
          <w:rFonts w:ascii="Times New Roman" w:hAnsi="Times New Roman" w:cs="Times New Roman"/>
        </w:rPr>
        <w:t>etapów</w:t>
      </w:r>
      <w:r w:rsidR="008C63AB" w:rsidRPr="000A5C9C">
        <w:rPr>
          <w:rFonts w:ascii="Times New Roman" w:hAnsi="Times New Roman" w:cs="Times New Roman"/>
        </w:rPr>
        <w:t xml:space="preserve"> I-</w:t>
      </w:r>
      <w:r w:rsidR="00B226EB">
        <w:rPr>
          <w:rFonts w:ascii="Times New Roman" w:hAnsi="Times New Roman" w:cs="Times New Roman"/>
        </w:rPr>
        <w:t>VII</w:t>
      </w:r>
      <w:r w:rsidR="001B2AAD">
        <w:rPr>
          <w:rFonts w:ascii="Times New Roman" w:hAnsi="Times New Roman" w:cs="Times New Roman"/>
        </w:rPr>
        <w:t>I</w:t>
      </w:r>
      <w:r w:rsidR="008C63AB" w:rsidRPr="000A5C9C">
        <w:rPr>
          <w:rFonts w:ascii="Times New Roman" w:hAnsi="Times New Roman" w:cs="Times New Roman"/>
        </w:rPr>
        <w:t xml:space="preserve"> określonej w SIWZ Rozdział II pkt. 6 )</w:t>
      </w:r>
      <w:r w:rsidR="009F7B14" w:rsidRPr="000A5C9C">
        <w:rPr>
          <w:rFonts w:ascii="Times New Roman" w:hAnsi="Times New Roman" w:cs="Times New Roman"/>
        </w:rPr>
        <w:t xml:space="preserve"> </w:t>
      </w:r>
      <w:r w:rsidR="008C63AB" w:rsidRPr="000A5C9C">
        <w:rPr>
          <w:rFonts w:ascii="Times New Roman" w:hAnsi="Times New Roman" w:cs="Times New Roman"/>
        </w:rPr>
        <w:t>w wysoko</w:t>
      </w:r>
      <w:r w:rsidR="008C63AB" w:rsidRPr="000A5C9C">
        <w:rPr>
          <w:rFonts w:ascii="Times New Roman" w:eastAsia="TimesNewRoman" w:hAnsi="Times New Roman" w:cs="Times New Roman"/>
        </w:rPr>
        <w:t>ś</w:t>
      </w:r>
      <w:r w:rsidR="008C63AB" w:rsidRPr="000A5C9C">
        <w:rPr>
          <w:rFonts w:ascii="Times New Roman" w:hAnsi="Times New Roman" w:cs="Times New Roman"/>
        </w:rPr>
        <w:t xml:space="preserve">ci </w:t>
      </w:r>
      <w:r w:rsidR="002E262A" w:rsidRPr="000A5C9C">
        <w:rPr>
          <w:rFonts w:ascii="Times New Roman" w:hAnsi="Times New Roman" w:cs="Times New Roman"/>
        </w:rPr>
        <w:t>0</w:t>
      </w:r>
      <w:r w:rsidR="008C63AB" w:rsidRPr="000A5C9C">
        <w:rPr>
          <w:rFonts w:ascii="Times New Roman" w:hAnsi="Times New Roman" w:cs="Times New Roman"/>
        </w:rPr>
        <w:t>,5 %</w:t>
      </w:r>
      <w:r w:rsidR="002E262A" w:rsidRPr="000A5C9C">
        <w:rPr>
          <w:rFonts w:ascii="Times New Roman" w:hAnsi="Times New Roman" w:cs="Times New Roman"/>
        </w:rPr>
        <w:t xml:space="preserve"> </w:t>
      </w:r>
      <w:r w:rsidR="008366F4">
        <w:rPr>
          <w:rFonts w:ascii="Times New Roman" w:hAnsi="Times New Roman" w:cs="Times New Roman"/>
        </w:rPr>
        <w:t xml:space="preserve">całkowitej </w:t>
      </w:r>
      <w:r w:rsidR="008C63AB" w:rsidRPr="000A5C9C">
        <w:rPr>
          <w:rFonts w:ascii="Times New Roman" w:hAnsi="Times New Roman" w:cs="Times New Roman"/>
        </w:rPr>
        <w:t xml:space="preserve">ceny umowy </w:t>
      </w:r>
      <w:r w:rsidR="00472E32" w:rsidRPr="000A5C9C">
        <w:rPr>
          <w:rFonts w:ascii="Times New Roman" w:hAnsi="Times New Roman" w:cs="Times New Roman"/>
        </w:rPr>
        <w:t xml:space="preserve">brutto </w:t>
      </w:r>
      <w:r w:rsidR="008366F4">
        <w:rPr>
          <w:rFonts w:ascii="Times New Roman" w:hAnsi="Times New Roman" w:cs="Times New Roman"/>
        </w:rPr>
        <w:t xml:space="preserve">zamówienia podstawowego (bez prawa opcji) </w:t>
      </w:r>
      <w:r w:rsidR="00472E32" w:rsidRPr="000A5C9C">
        <w:rPr>
          <w:rFonts w:ascii="Times New Roman" w:hAnsi="Times New Roman" w:cs="Times New Roman"/>
        </w:rPr>
        <w:t>zgodnie ze złożoną ofertą Wykonawcy</w:t>
      </w:r>
      <w:r w:rsidR="008C63AB" w:rsidRPr="000A5C9C">
        <w:rPr>
          <w:rFonts w:ascii="Times New Roman" w:hAnsi="Times New Roman" w:cs="Times New Roman"/>
        </w:rPr>
        <w:t xml:space="preserve"> określonej w formularzu ofertowym stanowiącym załącznik nr 1 do SIWZ</w:t>
      </w:r>
      <w:r w:rsidR="008366F4">
        <w:rPr>
          <w:rFonts w:ascii="Times New Roman" w:hAnsi="Times New Roman" w:cs="Times New Roman"/>
        </w:rPr>
        <w:t xml:space="preserve"> pkt 4.</w:t>
      </w:r>
      <w:r w:rsidR="006E644B">
        <w:rPr>
          <w:rFonts w:ascii="Times New Roman" w:hAnsi="Times New Roman" w:cs="Times New Roman"/>
        </w:rPr>
        <w:t>4.</w:t>
      </w:r>
      <w:r w:rsidR="008366F4">
        <w:rPr>
          <w:rFonts w:ascii="Times New Roman" w:hAnsi="Times New Roman" w:cs="Times New Roman"/>
        </w:rPr>
        <w:t>1</w:t>
      </w:r>
      <w:r w:rsidR="009F7B14" w:rsidRPr="000A5C9C">
        <w:rPr>
          <w:rFonts w:ascii="Times New Roman" w:hAnsi="Times New Roman" w:cs="Times New Roman"/>
        </w:rPr>
        <w:t>, za każdy rozpocz</w:t>
      </w:r>
      <w:r w:rsidR="009F7B14" w:rsidRPr="000A5C9C">
        <w:rPr>
          <w:rFonts w:ascii="Times New Roman" w:eastAsia="TimesNewRoman" w:hAnsi="Times New Roman" w:cs="Times New Roman"/>
        </w:rPr>
        <w:t>ę</w:t>
      </w:r>
      <w:r w:rsidR="009F7B14" w:rsidRPr="000A5C9C">
        <w:rPr>
          <w:rFonts w:ascii="Times New Roman" w:hAnsi="Times New Roman" w:cs="Times New Roman"/>
        </w:rPr>
        <w:t>ty dzie</w:t>
      </w:r>
      <w:r w:rsidR="009F7B14" w:rsidRPr="000A5C9C">
        <w:rPr>
          <w:rFonts w:ascii="Times New Roman" w:eastAsia="TimesNewRoman" w:hAnsi="Times New Roman" w:cs="Times New Roman"/>
        </w:rPr>
        <w:t xml:space="preserve">ń </w:t>
      </w:r>
      <w:r w:rsidR="009F7B14" w:rsidRPr="000A5C9C">
        <w:rPr>
          <w:rFonts w:ascii="Times New Roman" w:hAnsi="Times New Roman" w:cs="Times New Roman"/>
        </w:rPr>
        <w:t>opó</w:t>
      </w:r>
      <w:r w:rsidR="009F7B14" w:rsidRPr="000A5C9C">
        <w:rPr>
          <w:rFonts w:ascii="Times New Roman" w:eastAsia="TimesNewRoman" w:hAnsi="Times New Roman" w:cs="Times New Roman"/>
        </w:rPr>
        <w:t>ź</w:t>
      </w:r>
      <w:r w:rsidR="009F7B14" w:rsidRPr="000A5C9C">
        <w:rPr>
          <w:rFonts w:ascii="Times New Roman" w:hAnsi="Times New Roman" w:cs="Times New Roman"/>
        </w:rPr>
        <w:t xml:space="preserve">nienia, liczony odpowiednio od dnia upływu </w:t>
      </w:r>
      <w:r w:rsidR="00C35822" w:rsidRPr="000A5C9C">
        <w:rPr>
          <w:rFonts w:ascii="Times New Roman" w:hAnsi="Times New Roman" w:cs="Times New Roman"/>
        </w:rPr>
        <w:t>1</w:t>
      </w:r>
      <w:r w:rsidR="000A415B">
        <w:rPr>
          <w:rFonts w:ascii="Times New Roman" w:hAnsi="Times New Roman" w:cs="Times New Roman"/>
        </w:rPr>
        <w:t>4</w:t>
      </w:r>
      <w:r w:rsidR="00C35822" w:rsidRPr="000A5C9C">
        <w:rPr>
          <w:rFonts w:ascii="Times New Roman" w:hAnsi="Times New Roman" w:cs="Times New Roman"/>
        </w:rPr>
        <w:t xml:space="preserve">0 dnia od dnia podpisania umowy przez Wykonawcę </w:t>
      </w:r>
      <w:r w:rsidR="009F7B14" w:rsidRPr="000A5C9C">
        <w:rPr>
          <w:rFonts w:ascii="Times New Roman" w:hAnsi="Times New Roman" w:cs="Times New Roman"/>
        </w:rPr>
        <w:t xml:space="preserve">przez kolejnych </w:t>
      </w:r>
      <w:r w:rsidR="000B4390">
        <w:rPr>
          <w:rFonts w:ascii="Times New Roman" w:hAnsi="Times New Roman" w:cs="Times New Roman"/>
        </w:rPr>
        <w:t>6</w:t>
      </w:r>
      <w:r w:rsidR="009F7B14" w:rsidRPr="000A5C9C">
        <w:rPr>
          <w:rFonts w:ascii="Times New Roman" w:hAnsi="Times New Roman" w:cs="Times New Roman"/>
        </w:rPr>
        <w:t xml:space="preserve">0 dni.  </w:t>
      </w:r>
    </w:p>
    <w:p w14:paraId="6DCE3747" w14:textId="77777777" w:rsidR="00DB793F" w:rsidRPr="000A5C9C" w:rsidRDefault="00DB793F" w:rsidP="000A5C9C">
      <w:pPr>
        <w:pStyle w:val="Akapitzlist"/>
        <w:ind w:left="1080"/>
        <w:jc w:val="both"/>
        <w:rPr>
          <w:rFonts w:ascii="Times New Roman" w:hAnsi="Times New Roman" w:cs="Times New Roman"/>
        </w:rPr>
      </w:pPr>
    </w:p>
    <w:p w14:paraId="1B2B9568" w14:textId="77777777" w:rsidR="00DB793F" w:rsidRPr="000A5C9C" w:rsidRDefault="00DB793F" w:rsidP="000A5C9C">
      <w:pPr>
        <w:pStyle w:val="Akapitzlist"/>
        <w:ind w:left="1080"/>
        <w:jc w:val="both"/>
        <w:rPr>
          <w:rFonts w:ascii="Times New Roman" w:hAnsi="Times New Roman" w:cs="Times New Roman"/>
          <w:b/>
          <w:u w:val="single"/>
        </w:rPr>
      </w:pPr>
      <w:r w:rsidRPr="000A5C9C">
        <w:rPr>
          <w:rFonts w:ascii="Times New Roman" w:hAnsi="Times New Roman" w:cs="Times New Roman"/>
          <w:b/>
          <w:u w:val="single"/>
        </w:rPr>
        <w:lastRenderedPageBreak/>
        <w:t>Lub</w:t>
      </w:r>
    </w:p>
    <w:p w14:paraId="720F7EEF" w14:textId="77777777" w:rsidR="00DB793F" w:rsidRPr="000A5C9C" w:rsidRDefault="00DB793F" w:rsidP="000A5C9C">
      <w:pPr>
        <w:pStyle w:val="Akapitzlist"/>
        <w:ind w:left="1080"/>
        <w:jc w:val="both"/>
        <w:rPr>
          <w:rFonts w:ascii="Times New Roman" w:hAnsi="Times New Roman" w:cs="Times New Roman"/>
          <w:b/>
          <w:u w:val="single"/>
        </w:rPr>
      </w:pPr>
    </w:p>
    <w:p w14:paraId="578593F4" w14:textId="77777777" w:rsidR="00DB793F" w:rsidRPr="000A5C9C" w:rsidRDefault="00DB793F" w:rsidP="000A5C9C">
      <w:pPr>
        <w:pStyle w:val="Akapitzlist"/>
        <w:jc w:val="both"/>
        <w:rPr>
          <w:rFonts w:ascii="Times New Roman" w:hAnsi="Times New Roman" w:cs="Times New Roman"/>
          <w:b/>
        </w:rPr>
      </w:pPr>
      <w:r w:rsidRPr="000A5C9C">
        <w:rPr>
          <w:rFonts w:ascii="Times New Roman" w:hAnsi="Times New Roman" w:cs="Times New Roman"/>
          <w:b/>
        </w:rPr>
        <w:t>Termin wykonania zamówienia do 2</w:t>
      </w:r>
      <w:r w:rsidR="0075613E">
        <w:rPr>
          <w:rFonts w:ascii="Times New Roman" w:hAnsi="Times New Roman" w:cs="Times New Roman"/>
          <w:b/>
        </w:rPr>
        <w:t>40</w:t>
      </w:r>
      <w:r w:rsidRPr="000A5C9C">
        <w:rPr>
          <w:rFonts w:ascii="Times New Roman" w:hAnsi="Times New Roman" w:cs="Times New Roman"/>
          <w:b/>
        </w:rPr>
        <w:t xml:space="preserve"> dni od dnia podpisania umowy:</w:t>
      </w:r>
    </w:p>
    <w:p w14:paraId="3A89DEAB" w14:textId="77777777" w:rsidR="00DB793F" w:rsidRPr="000A5C9C" w:rsidRDefault="00DB793F" w:rsidP="000A5C9C">
      <w:pPr>
        <w:pStyle w:val="Akapitzlist"/>
        <w:jc w:val="both"/>
        <w:rPr>
          <w:rFonts w:ascii="Times New Roman" w:hAnsi="Times New Roman" w:cs="Times New Roman"/>
          <w:b/>
        </w:rPr>
      </w:pPr>
      <w:r w:rsidRPr="000A5C9C">
        <w:rPr>
          <w:rFonts w:ascii="Times New Roman" w:hAnsi="Times New Roman" w:cs="Times New Roman"/>
          <w:b/>
        </w:rPr>
        <w:t xml:space="preserve"> </w:t>
      </w:r>
    </w:p>
    <w:p w14:paraId="56301698" w14:textId="093A74EB" w:rsidR="009F7B14" w:rsidRPr="000A5C9C" w:rsidRDefault="009F7B14" w:rsidP="000A5C9C">
      <w:pPr>
        <w:pStyle w:val="Akapitzlist"/>
        <w:numPr>
          <w:ilvl w:val="1"/>
          <w:numId w:val="3"/>
        </w:numPr>
        <w:jc w:val="both"/>
        <w:rPr>
          <w:rFonts w:ascii="Times New Roman" w:hAnsi="Times New Roman" w:cs="Times New Roman"/>
        </w:rPr>
      </w:pPr>
      <w:bookmarkStart w:id="1" w:name="_Hlk12535551"/>
      <w:r w:rsidRPr="000A5C9C">
        <w:rPr>
          <w:rFonts w:ascii="Times New Roman" w:hAnsi="Times New Roman" w:cs="Times New Roman"/>
        </w:rPr>
        <w:t>Zamawiaj</w:t>
      </w:r>
      <w:r w:rsidRPr="000A5C9C">
        <w:rPr>
          <w:rFonts w:ascii="Times New Roman" w:eastAsia="TimesNewRoman" w:hAnsi="Times New Roman" w:cs="Times New Roman"/>
        </w:rPr>
        <w:t>ą</w:t>
      </w:r>
      <w:r w:rsidRPr="000A5C9C">
        <w:rPr>
          <w:rFonts w:ascii="Times New Roman" w:hAnsi="Times New Roman" w:cs="Times New Roman"/>
        </w:rPr>
        <w:t>cy naliczy kary umowne w przypadku opó</w:t>
      </w:r>
      <w:r w:rsidRPr="000A5C9C">
        <w:rPr>
          <w:rFonts w:ascii="Times New Roman" w:eastAsia="TimesNewRoman" w:hAnsi="Times New Roman" w:cs="Times New Roman"/>
        </w:rPr>
        <w:t>ź</w:t>
      </w:r>
      <w:r w:rsidRPr="000A5C9C">
        <w:rPr>
          <w:rFonts w:ascii="Times New Roman" w:hAnsi="Times New Roman" w:cs="Times New Roman"/>
        </w:rPr>
        <w:t>nienia prac obj</w:t>
      </w:r>
      <w:r w:rsidRPr="000A5C9C">
        <w:rPr>
          <w:rFonts w:ascii="Times New Roman" w:eastAsia="TimesNewRoman" w:hAnsi="Times New Roman" w:cs="Times New Roman"/>
        </w:rPr>
        <w:t>ę</w:t>
      </w:r>
      <w:r w:rsidRPr="000A5C9C">
        <w:rPr>
          <w:rFonts w:ascii="Times New Roman" w:hAnsi="Times New Roman" w:cs="Times New Roman"/>
        </w:rPr>
        <w:t xml:space="preserve">tych </w:t>
      </w:r>
      <w:r w:rsidR="001634EB">
        <w:rPr>
          <w:rFonts w:ascii="Times New Roman" w:hAnsi="Times New Roman" w:cs="Times New Roman"/>
        </w:rPr>
        <w:t>etapami</w:t>
      </w:r>
      <w:r w:rsidRPr="000A5C9C">
        <w:rPr>
          <w:rFonts w:ascii="Times New Roman" w:hAnsi="Times New Roman" w:cs="Times New Roman"/>
        </w:rPr>
        <w:t xml:space="preserve"> opisanymi w Harmonogramie ( dot. </w:t>
      </w:r>
      <w:r w:rsidR="001634EB">
        <w:rPr>
          <w:rFonts w:ascii="Times New Roman" w:hAnsi="Times New Roman" w:cs="Times New Roman"/>
        </w:rPr>
        <w:t>etapów</w:t>
      </w:r>
      <w:r w:rsidRPr="000A5C9C">
        <w:rPr>
          <w:rFonts w:ascii="Times New Roman" w:hAnsi="Times New Roman" w:cs="Times New Roman"/>
        </w:rPr>
        <w:t xml:space="preserve"> I-</w:t>
      </w:r>
      <w:r w:rsidR="001B2AAD">
        <w:rPr>
          <w:rFonts w:ascii="Times New Roman" w:hAnsi="Times New Roman" w:cs="Times New Roman"/>
        </w:rPr>
        <w:t>VIII</w:t>
      </w:r>
      <w:r w:rsidRPr="000A5C9C">
        <w:rPr>
          <w:rFonts w:ascii="Times New Roman" w:hAnsi="Times New Roman" w:cs="Times New Roman"/>
        </w:rPr>
        <w:t xml:space="preserve"> określonej w SIWZ Rozdział II pkt. 6 )</w:t>
      </w:r>
      <w:r w:rsidRPr="000A5C9C">
        <w:rPr>
          <w:rFonts w:ascii="Times New Roman" w:hAnsi="Times New Roman" w:cs="Times New Roman"/>
          <w:b/>
        </w:rPr>
        <w:t xml:space="preserve"> </w:t>
      </w:r>
      <w:r w:rsidRPr="000A5C9C">
        <w:rPr>
          <w:rFonts w:ascii="Times New Roman" w:hAnsi="Times New Roman" w:cs="Times New Roman"/>
        </w:rPr>
        <w:t xml:space="preserve"> w wysoko</w:t>
      </w:r>
      <w:r w:rsidRPr="000A5C9C">
        <w:rPr>
          <w:rFonts w:ascii="Times New Roman" w:eastAsia="TimesNewRoman" w:hAnsi="Times New Roman" w:cs="Times New Roman"/>
        </w:rPr>
        <w:t>ś</w:t>
      </w:r>
      <w:r w:rsidRPr="000A5C9C">
        <w:rPr>
          <w:rFonts w:ascii="Times New Roman" w:hAnsi="Times New Roman" w:cs="Times New Roman"/>
        </w:rPr>
        <w:t>ci 0,2 % całkowitej ceny umowy brutto</w:t>
      </w:r>
      <w:r w:rsidR="008366F4">
        <w:rPr>
          <w:rFonts w:ascii="Times New Roman" w:hAnsi="Times New Roman" w:cs="Times New Roman"/>
        </w:rPr>
        <w:t xml:space="preserve"> zamówienia podstawowego (bez prawa opcji)</w:t>
      </w:r>
      <w:r w:rsidRPr="000A5C9C">
        <w:rPr>
          <w:rFonts w:ascii="Times New Roman" w:hAnsi="Times New Roman" w:cs="Times New Roman"/>
        </w:rPr>
        <w:t xml:space="preserve"> zgodnie ze złożoną ofertą Wykonawcy określonej w formularzu ofertowym stanowiącym załącznik nr 1 do SIWZ</w:t>
      </w:r>
      <w:r w:rsidR="008366F4">
        <w:rPr>
          <w:rFonts w:ascii="Times New Roman" w:hAnsi="Times New Roman" w:cs="Times New Roman"/>
        </w:rPr>
        <w:t xml:space="preserve"> pkt 4.</w:t>
      </w:r>
      <w:r w:rsidR="006E644B">
        <w:rPr>
          <w:rFonts w:ascii="Times New Roman" w:hAnsi="Times New Roman" w:cs="Times New Roman"/>
        </w:rPr>
        <w:t>4.</w:t>
      </w:r>
      <w:r w:rsidR="008366F4">
        <w:rPr>
          <w:rFonts w:ascii="Times New Roman" w:hAnsi="Times New Roman" w:cs="Times New Roman"/>
        </w:rPr>
        <w:t>1</w:t>
      </w:r>
      <w:r w:rsidRPr="000A5C9C">
        <w:rPr>
          <w:rFonts w:ascii="Times New Roman" w:hAnsi="Times New Roman" w:cs="Times New Roman"/>
        </w:rPr>
        <w:t>, za każdy rozpocz</w:t>
      </w:r>
      <w:r w:rsidRPr="000A5C9C">
        <w:rPr>
          <w:rFonts w:ascii="Times New Roman" w:eastAsia="TimesNewRoman" w:hAnsi="Times New Roman" w:cs="Times New Roman"/>
        </w:rPr>
        <w:t>ę</w:t>
      </w:r>
      <w:r w:rsidRPr="000A5C9C">
        <w:rPr>
          <w:rFonts w:ascii="Times New Roman" w:hAnsi="Times New Roman" w:cs="Times New Roman"/>
        </w:rPr>
        <w:t>ty dzie</w:t>
      </w:r>
      <w:r w:rsidRPr="000A5C9C">
        <w:rPr>
          <w:rFonts w:ascii="Times New Roman" w:eastAsia="TimesNewRoman" w:hAnsi="Times New Roman" w:cs="Times New Roman"/>
        </w:rPr>
        <w:t xml:space="preserve">ń </w:t>
      </w:r>
      <w:r w:rsidRPr="000A5C9C">
        <w:rPr>
          <w:rFonts w:ascii="Times New Roman" w:hAnsi="Times New Roman" w:cs="Times New Roman"/>
        </w:rPr>
        <w:t>opó</w:t>
      </w:r>
      <w:r w:rsidRPr="000A5C9C">
        <w:rPr>
          <w:rFonts w:ascii="Times New Roman" w:eastAsia="TimesNewRoman" w:hAnsi="Times New Roman" w:cs="Times New Roman"/>
        </w:rPr>
        <w:t>ź</w:t>
      </w:r>
      <w:r w:rsidRPr="000A5C9C">
        <w:rPr>
          <w:rFonts w:ascii="Times New Roman" w:hAnsi="Times New Roman" w:cs="Times New Roman"/>
        </w:rPr>
        <w:t>nienia, liczony odpowiednio od dnia upływu</w:t>
      </w:r>
      <w:r w:rsidR="00C35822" w:rsidRPr="000A5C9C">
        <w:rPr>
          <w:rFonts w:ascii="Times New Roman" w:hAnsi="Times New Roman" w:cs="Times New Roman"/>
        </w:rPr>
        <w:t xml:space="preserve"> 2</w:t>
      </w:r>
      <w:r w:rsidR="001B2AAD">
        <w:rPr>
          <w:rFonts w:ascii="Times New Roman" w:hAnsi="Times New Roman" w:cs="Times New Roman"/>
        </w:rPr>
        <w:t>4</w:t>
      </w:r>
      <w:r w:rsidR="00C35822" w:rsidRPr="000A5C9C">
        <w:rPr>
          <w:rFonts w:ascii="Times New Roman" w:hAnsi="Times New Roman" w:cs="Times New Roman"/>
        </w:rPr>
        <w:t>0 dnia</w:t>
      </w:r>
      <w:r w:rsidRPr="000A5C9C">
        <w:rPr>
          <w:rFonts w:ascii="Times New Roman" w:hAnsi="Times New Roman" w:cs="Times New Roman"/>
        </w:rPr>
        <w:t xml:space="preserve"> </w:t>
      </w:r>
      <w:r w:rsidR="00C35822" w:rsidRPr="000A5C9C">
        <w:rPr>
          <w:rFonts w:ascii="Times New Roman" w:hAnsi="Times New Roman" w:cs="Times New Roman"/>
        </w:rPr>
        <w:t xml:space="preserve">od dnia podpisania umowy przez Wykonawcę </w:t>
      </w:r>
      <w:r w:rsidRPr="000A5C9C">
        <w:rPr>
          <w:rFonts w:ascii="Times New Roman" w:hAnsi="Times New Roman" w:cs="Times New Roman"/>
        </w:rPr>
        <w:t xml:space="preserve">przez kolejnych </w:t>
      </w:r>
      <w:r w:rsidR="000B4390">
        <w:rPr>
          <w:rFonts w:ascii="Times New Roman" w:hAnsi="Times New Roman" w:cs="Times New Roman"/>
        </w:rPr>
        <w:t>6</w:t>
      </w:r>
      <w:r w:rsidRPr="000A5C9C">
        <w:rPr>
          <w:rFonts w:ascii="Times New Roman" w:hAnsi="Times New Roman" w:cs="Times New Roman"/>
        </w:rPr>
        <w:t xml:space="preserve">0 dni.  </w:t>
      </w:r>
    </w:p>
    <w:bookmarkEnd w:id="1"/>
    <w:p w14:paraId="0DDFA235" w14:textId="64AC020A" w:rsidR="009F7B14" w:rsidRDefault="009F7B14" w:rsidP="000A5C9C">
      <w:pPr>
        <w:pStyle w:val="Akapitzlist"/>
        <w:ind w:left="1080"/>
        <w:jc w:val="both"/>
        <w:rPr>
          <w:rFonts w:ascii="Times New Roman" w:hAnsi="Times New Roman" w:cs="Times New Roman"/>
          <w:b/>
        </w:rPr>
      </w:pPr>
    </w:p>
    <w:p w14:paraId="70E2C8AF" w14:textId="7E129E4E" w:rsidR="009D7189" w:rsidRPr="000D29F1" w:rsidRDefault="009D7189" w:rsidP="009D7189">
      <w:pPr>
        <w:pStyle w:val="Akapitzlist"/>
        <w:jc w:val="both"/>
        <w:rPr>
          <w:rFonts w:ascii="Times New Roman" w:hAnsi="Times New Roman" w:cs="Times New Roman"/>
          <w:b/>
        </w:rPr>
      </w:pPr>
      <w:r w:rsidRPr="000D29F1">
        <w:rPr>
          <w:rFonts w:ascii="Times New Roman" w:hAnsi="Times New Roman" w:cs="Times New Roman"/>
          <w:b/>
        </w:rPr>
        <w:t xml:space="preserve">Termin wykonania zamówienia dotyczącego prawa opcji </w:t>
      </w:r>
    </w:p>
    <w:p w14:paraId="35D72C80" w14:textId="7E1E2E88" w:rsidR="009D7189" w:rsidRPr="000D29F1" w:rsidRDefault="009D7189" w:rsidP="002D3B27">
      <w:pPr>
        <w:pStyle w:val="Akapitzlist"/>
        <w:numPr>
          <w:ilvl w:val="1"/>
          <w:numId w:val="3"/>
        </w:numPr>
        <w:jc w:val="both"/>
        <w:rPr>
          <w:rFonts w:ascii="Times New Roman" w:hAnsi="Times New Roman" w:cs="Times New Roman"/>
          <w:b/>
        </w:rPr>
      </w:pPr>
      <w:r w:rsidRPr="000D29F1">
        <w:rPr>
          <w:rFonts w:ascii="Times New Roman" w:hAnsi="Times New Roman" w:cs="Times New Roman"/>
        </w:rPr>
        <w:t>Zamawiaj</w:t>
      </w:r>
      <w:r w:rsidRPr="000D29F1">
        <w:rPr>
          <w:rFonts w:ascii="Times New Roman" w:eastAsia="TimesNewRoman" w:hAnsi="Times New Roman" w:cs="Times New Roman"/>
        </w:rPr>
        <w:t>ą</w:t>
      </w:r>
      <w:r w:rsidRPr="000D29F1">
        <w:rPr>
          <w:rFonts w:ascii="Times New Roman" w:hAnsi="Times New Roman" w:cs="Times New Roman"/>
        </w:rPr>
        <w:t>cy naliczy kary umowne w przypadku opó</w:t>
      </w:r>
      <w:r w:rsidRPr="000D29F1">
        <w:rPr>
          <w:rFonts w:ascii="Times New Roman" w:eastAsia="TimesNewRoman" w:hAnsi="Times New Roman" w:cs="Times New Roman"/>
        </w:rPr>
        <w:t>ź</w:t>
      </w:r>
      <w:r w:rsidRPr="000D29F1">
        <w:rPr>
          <w:rFonts w:ascii="Times New Roman" w:hAnsi="Times New Roman" w:cs="Times New Roman"/>
        </w:rPr>
        <w:t>nienia prac wdrożenia prawa opcji w terminie uzgodnionym przez strony, ( dot. etapów X-</w:t>
      </w:r>
      <w:r w:rsidR="000D29F1" w:rsidRPr="000D29F1">
        <w:rPr>
          <w:rFonts w:ascii="Times New Roman" w:hAnsi="Times New Roman" w:cs="Times New Roman"/>
        </w:rPr>
        <w:t>X</w:t>
      </w:r>
      <w:r w:rsidRPr="000D29F1">
        <w:rPr>
          <w:rFonts w:ascii="Times New Roman" w:hAnsi="Times New Roman" w:cs="Times New Roman"/>
        </w:rPr>
        <w:t>VII</w:t>
      </w:r>
      <w:r w:rsidR="00897E74">
        <w:rPr>
          <w:rFonts w:ascii="Times New Roman" w:hAnsi="Times New Roman" w:cs="Times New Roman"/>
        </w:rPr>
        <w:t>I</w:t>
      </w:r>
      <w:r w:rsidRPr="000D29F1">
        <w:rPr>
          <w:rFonts w:ascii="Times New Roman" w:hAnsi="Times New Roman" w:cs="Times New Roman"/>
        </w:rPr>
        <w:t xml:space="preserve"> określonych w załączniku nr 1 do SIWZ</w:t>
      </w:r>
      <w:r w:rsidR="000D29F1" w:rsidRPr="000D29F1">
        <w:rPr>
          <w:rFonts w:ascii="Times New Roman" w:hAnsi="Times New Roman" w:cs="Times New Roman"/>
        </w:rPr>
        <w:t>)</w:t>
      </w:r>
      <w:r w:rsidRPr="000D29F1">
        <w:rPr>
          <w:rFonts w:ascii="Times New Roman" w:hAnsi="Times New Roman" w:cs="Times New Roman"/>
        </w:rPr>
        <w:t xml:space="preserve"> w wysoko</w:t>
      </w:r>
      <w:r w:rsidRPr="000D29F1">
        <w:rPr>
          <w:rFonts w:ascii="Times New Roman" w:eastAsia="TimesNewRoman" w:hAnsi="Times New Roman" w:cs="Times New Roman"/>
        </w:rPr>
        <w:t>ś</w:t>
      </w:r>
      <w:r w:rsidRPr="000D29F1">
        <w:rPr>
          <w:rFonts w:ascii="Times New Roman" w:hAnsi="Times New Roman" w:cs="Times New Roman"/>
        </w:rPr>
        <w:t>ci 50,00 zł za każdy rozpocz</w:t>
      </w:r>
      <w:r w:rsidRPr="000D29F1">
        <w:rPr>
          <w:rFonts w:ascii="Times New Roman" w:eastAsia="TimesNewRoman" w:hAnsi="Times New Roman" w:cs="Times New Roman"/>
        </w:rPr>
        <w:t>ę</w:t>
      </w:r>
      <w:r w:rsidRPr="000D29F1">
        <w:rPr>
          <w:rFonts w:ascii="Times New Roman" w:hAnsi="Times New Roman" w:cs="Times New Roman"/>
        </w:rPr>
        <w:t>ty dzie</w:t>
      </w:r>
      <w:r w:rsidRPr="000D29F1">
        <w:rPr>
          <w:rFonts w:ascii="Times New Roman" w:eastAsia="TimesNewRoman" w:hAnsi="Times New Roman" w:cs="Times New Roman"/>
        </w:rPr>
        <w:t xml:space="preserve">ń </w:t>
      </w:r>
      <w:r w:rsidRPr="000D29F1">
        <w:rPr>
          <w:rFonts w:ascii="Times New Roman" w:hAnsi="Times New Roman" w:cs="Times New Roman"/>
        </w:rPr>
        <w:t>opó</w:t>
      </w:r>
      <w:r w:rsidRPr="000D29F1">
        <w:rPr>
          <w:rFonts w:ascii="Times New Roman" w:eastAsia="TimesNewRoman" w:hAnsi="Times New Roman" w:cs="Times New Roman"/>
        </w:rPr>
        <w:t>ź</w:t>
      </w:r>
      <w:r w:rsidRPr="000D29F1">
        <w:rPr>
          <w:rFonts w:ascii="Times New Roman" w:hAnsi="Times New Roman" w:cs="Times New Roman"/>
        </w:rPr>
        <w:t xml:space="preserve">nienia, liczony odpowiednio od dnia upływu 1 miesiąca dnia od dnia zgłoszenia Wykonawcy informacji o uruchomieniu opcji. </w:t>
      </w:r>
    </w:p>
    <w:p w14:paraId="575E8EB0" w14:textId="77777777" w:rsidR="008C63AB" w:rsidRPr="000D29F1" w:rsidRDefault="008C63AB" w:rsidP="000A5C9C">
      <w:pPr>
        <w:pStyle w:val="Akapitzlist"/>
        <w:numPr>
          <w:ilvl w:val="1"/>
          <w:numId w:val="3"/>
        </w:numPr>
        <w:jc w:val="both"/>
        <w:rPr>
          <w:rFonts w:ascii="Times New Roman" w:hAnsi="Times New Roman" w:cs="Times New Roman"/>
        </w:rPr>
      </w:pPr>
      <w:r w:rsidRPr="000D29F1">
        <w:rPr>
          <w:rFonts w:ascii="Times New Roman" w:hAnsi="Times New Roman" w:cs="Times New Roman"/>
        </w:rPr>
        <w:t>Zamawiaj</w:t>
      </w:r>
      <w:r w:rsidRPr="000D29F1">
        <w:rPr>
          <w:rFonts w:ascii="Times New Roman" w:eastAsia="TimesNewRoman" w:hAnsi="Times New Roman" w:cs="Times New Roman"/>
        </w:rPr>
        <w:t>ą</w:t>
      </w:r>
      <w:r w:rsidRPr="000D29F1">
        <w:rPr>
          <w:rFonts w:ascii="Times New Roman" w:hAnsi="Times New Roman" w:cs="Times New Roman"/>
        </w:rPr>
        <w:t xml:space="preserve">cy naliczy kary umowne za niedochowanie w ramach  </w:t>
      </w:r>
      <w:r w:rsidRPr="000D29F1">
        <w:rPr>
          <w:rFonts w:ascii="Times New Roman" w:eastAsia="TimesNewRoman" w:hAnsi="Times New Roman" w:cs="Times New Roman"/>
        </w:rPr>
        <w:t>ś</w:t>
      </w:r>
      <w:r w:rsidRPr="000D29F1">
        <w:rPr>
          <w:rFonts w:ascii="Times New Roman" w:hAnsi="Times New Roman" w:cs="Times New Roman"/>
        </w:rPr>
        <w:t>wiadczenia usług Serwisu wraz z gwarancją na wdrożony ZSI okre</w:t>
      </w:r>
      <w:r w:rsidRPr="000D29F1">
        <w:rPr>
          <w:rFonts w:ascii="Times New Roman" w:eastAsia="TimesNewRoman" w:hAnsi="Times New Roman" w:cs="Times New Roman"/>
        </w:rPr>
        <w:t>ś</w:t>
      </w:r>
      <w:r w:rsidRPr="000D29F1">
        <w:rPr>
          <w:rFonts w:ascii="Times New Roman" w:hAnsi="Times New Roman" w:cs="Times New Roman"/>
        </w:rPr>
        <w:t>lonych terminów na usuni</w:t>
      </w:r>
      <w:r w:rsidRPr="000D29F1">
        <w:rPr>
          <w:rFonts w:ascii="Times New Roman" w:eastAsia="TimesNewRoman" w:hAnsi="Times New Roman" w:cs="Times New Roman"/>
        </w:rPr>
        <w:t>ę</w:t>
      </w:r>
      <w:r w:rsidRPr="000D29F1">
        <w:rPr>
          <w:rFonts w:ascii="Times New Roman" w:hAnsi="Times New Roman" w:cs="Times New Roman"/>
        </w:rPr>
        <w:t>cie:</w:t>
      </w:r>
    </w:p>
    <w:p w14:paraId="6194E20F" w14:textId="5FD99831" w:rsidR="008C63AB" w:rsidRPr="000D29F1" w:rsidRDefault="008C63AB" w:rsidP="000A5C9C">
      <w:pPr>
        <w:pStyle w:val="Akapitzlist"/>
        <w:numPr>
          <w:ilvl w:val="2"/>
          <w:numId w:val="3"/>
        </w:numPr>
        <w:jc w:val="both"/>
        <w:rPr>
          <w:rFonts w:ascii="Times New Roman" w:hAnsi="Times New Roman" w:cs="Times New Roman"/>
        </w:rPr>
      </w:pPr>
      <w:r w:rsidRPr="000D29F1">
        <w:rPr>
          <w:rFonts w:ascii="Times New Roman" w:hAnsi="Times New Roman" w:cs="Times New Roman"/>
        </w:rPr>
        <w:t>Awarii krytycznej</w:t>
      </w:r>
      <w:r w:rsidR="00DB129B" w:rsidRPr="000D29F1">
        <w:rPr>
          <w:rFonts w:ascii="Times New Roman" w:hAnsi="Times New Roman" w:cs="Times New Roman"/>
        </w:rPr>
        <w:t xml:space="preserve"> - </w:t>
      </w:r>
      <w:r w:rsidRPr="000D29F1">
        <w:rPr>
          <w:rFonts w:ascii="Times New Roman" w:hAnsi="Times New Roman" w:cs="Times New Roman"/>
        </w:rPr>
        <w:t>o której mowa w pkt</w:t>
      </w:r>
      <w:r w:rsidR="000A5C9C" w:rsidRPr="000D29F1">
        <w:rPr>
          <w:rFonts w:ascii="Times New Roman" w:hAnsi="Times New Roman" w:cs="Times New Roman"/>
        </w:rPr>
        <w:t xml:space="preserve"> 24 </w:t>
      </w:r>
      <w:r w:rsidR="005A3C6D" w:rsidRPr="000D29F1">
        <w:rPr>
          <w:rFonts w:ascii="Times New Roman" w:hAnsi="Times New Roman" w:cs="Times New Roman"/>
        </w:rPr>
        <w:t>ust.</w:t>
      </w:r>
      <w:r w:rsidR="000A5C9C" w:rsidRPr="000D29F1">
        <w:rPr>
          <w:rFonts w:ascii="Times New Roman" w:hAnsi="Times New Roman" w:cs="Times New Roman"/>
        </w:rPr>
        <w:t xml:space="preserve"> 4</w:t>
      </w:r>
      <w:r w:rsidR="005A3C6D" w:rsidRPr="000D29F1">
        <w:rPr>
          <w:rFonts w:ascii="Times New Roman" w:hAnsi="Times New Roman" w:cs="Times New Roman"/>
        </w:rPr>
        <w:t xml:space="preserve"> </w:t>
      </w:r>
      <w:proofErr w:type="spellStart"/>
      <w:r w:rsidR="005A3C6D" w:rsidRPr="000D29F1">
        <w:rPr>
          <w:rFonts w:ascii="Times New Roman" w:hAnsi="Times New Roman" w:cs="Times New Roman"/>
        </w:rPr>
        <w:t>ppk</w:t>
      </w:r>
      <w:proofErr w:type="spellEnd"/>
      <w:r w:rsidR="005A3C6D" w:rsidRPr="000D29F1">
        <w:rPr>
          <w:rFonts w:ascii="Times New Roman" w:hAnsi="Times New Roman" w:cs="Times New Roman"/>
        </w:rPr>
        <w:t xml:space="preserve">. </w:t>
      </w:r>
      <w:r w:rsidR="00DB129B" w:rsidRPr="000D29F1">
        <w:rPr>
          <w:rFonts w:ascii="Times New Roman" w:hAnsi="Times New Roman" w:cs="Times New Roman"/>
        </w:rPr>
        <w:t xml:space="preserve">- 0,01 % ceny umowy brutto zamówienia podstawowego </w:t>
      </w:r>
      <w:r w:rsidR="009D7189" w:rsidRPr="000D29F1">
        <w:rPr>
          <w:rFonts w:ascii="Times New Roman" w:hAnsi="Times New Roman" w:cs="Times New Roman"/>
        </w:rPr>
        <w:t>,</w:t>
      </w:r>
      <w:r w:rsidR="000A5C9C" w:rsidRPr="000D29F1">
        <w:rPr>
          <w:rFonts w:ascii="Times New Roman" w:hAnsi="Times New Roman" w:cs="Times New Roman"/>
        </w:rPr>
        <w:t xml:space="preserve"> </w:t>
      </w:r>
      <w:r w:rsidRPr="000D29F1">
        <w:rPr>
          <w:rFonts w:ascii="Times New Roman" w:hAnsi="Times New Roman" w:cs="Times New Roman"/>
        </w:rPr>
        <w:t>za ka</w:t>
      </w:r>
      <w:r w:rsidRPr="000D29F1">
        <w:rPr>
          <w:rFonts w:ascii="Times New Roman" w:eastAsia="TimesNewRoman" w:hAnsi="Times New Roman" w:cs="Times New Roman"/>
        </w:rPr>
        <w:t>ż</w:t>
      </w:r>
      <w:r w:rsidRPr="000D29F1">
        <w:rPr>
          <w:rFonts w:ascii="Times New Roman" w:hAnsi="Times New Roman" w:cs="Times New Roman"/>
        </w:rPr>
        <w:t>d</w:t>
      </w:r>
      <w:r w:rsidRPr="000D29F1">
        <w:rPr>
          <w:rFonts w:ascii="Times New Roman" w:eastAsia="TimesNewRoman" w:hAnsi="Times New Roman" w:cs="Times New Roman"/>
        </w:rPr>
        <w:t xml:space="preserve">ą </w:t>
      </w:r>
      <w:r w:rsidRPr="000D29F1">
        <w:rPr>
          <w:rFonts w:ascii="Times New Roman" w:hAnsi="Times New Roman" w:cs="Times New Roman"/>
        </w:rPr>
        <w:t>rozpocz</w:t>
      </w:r>
      <w:r w:rsidRPr="000D29F1">
        <w:rPr>
          <w:rFonts w:ascii="Times New Roman" w:eastAsia="TimesNewRoman" w:hAnsi="Times New Roman" w:cs="Times New Roman"/>
        </w:rPr>
        <w:t>ę</w:t>
      </w:r>
      <w:r w:rsidRPr="000D29F1">
        <w:rPr>
          <w:rFonts w:ascii="Times New Roman" w:hAnsi="Times New Roman" w:cs="Times New Roman"/>
        </w:rPr>
        <w:t>t</w:t>
      </w:r>
      <w:r w:rsidRPr="000D29F1">
        <w:rPr>
          <w:rFonts w:ascii="Times New Roman" w:eastAsia="TimesNewRoman" w:hAnsi="Times New Roman" w:cs="Times New Roman"/>
        </w:rPr>
        <w:t xml:space="preserve">ą </w:t>
      </w:r>
      <w:r w:rsidRPr="000D29F1">
        <w:rPr>
          <w:rFonts w:ascii="Times New Roman" w:hAnsi="Times New Roman" w:cs="Times New Roman"/>
        </w:rPr>
        <w:t>godzin</w:t>
      </w:r>
      <w:r w:rsidRPr="000D29F1">
        <w:rPr>
          <w:rFonts w:ascii="Times New Roman" w:eastAsia="TimesNewRoman" w:hAnsi="Times New Roman" w:cs="Times New Roman"/>
        </w:rPr>
        <w:t xml:space="preserve">ę </w:t>
      </w:r>
      <w:r w:rsidRPr="000D29F1">
        <w:rPr>
          <w:rFonts w:ascii="Times New Roman" w:hAnsi="Times New Roman" w:cs="Times New Roman"/>
        </w:rPr>
        <w:t>opó</w:t>
      </w:r>
      <w:r w:rsidRPr="000D29F1">
        <w:rPr>
          <w:rFonts w:ascii="Times New Roman" w:eastAsia="TimesNewRoman" w:hAnsi="Times New Roman" w:cs="Times New Roman"/>
        </w:rPr>
        <w:t>ź</w:t>
      </w:r>
      <w:r w:rsidRPr="000D29F1">
        <w:rPr>
          <w:rFonts w:ascii="Times New Roman" w:hAnsi="Times New Roman" w:cs="Times New Roman"/>
        </w:rPr>
        <w:t>nienia</w:t>
      </w:r>
    </w:p>
    <w:p w14:paraId="27B13769" w14:textId="670DC040" w:rsidR="008C63AB" w:rsidRPr="000D29F1" w:rsidRDefault="008C63AB" w:rsidP="000A5C9C">
      <w:pPr>
        <w:pStyle w:val="Akapitzlist"/>
        <w:numPr>
          <w:ilvl w:val="2"/>
          <w:numId w:val="3"/>
        </w:numPr>
        <w:jc w:val="both"/>
        <w:rPr>
          <w:rFonts w:ascii="Times New Roman" w:hAnsi="Times New Roman" w:cs="Times New Roman"/>
        </w:rPr>
      </w:pPr>
      <w:r w:rsidRPr="000D29F1">
        <w:rPr>
          <w:rFonts w:ascii="Times New Roman" w:hAnsi="Times New Roman" w:cs="Times New Roman"/>
        </w:rPr>
        <w:t>Bł</w:t>
      </w:r>
      <w:r w:rsidRPr="000D29F1">
        <w:rPr>
          <w:rFonts w:ascii="Times New Roman" w:eastAsia="TimesNewRoman" w:hAnsi="Times New Roman" w:cs="Times New Roman"/>
        </w:rPr>
        <w:t>ę</w:t>
      </w:r>
      <w:r w:rsidRPr="000D29F1">
        <w:rPr>
          <w:rFonts w:ascii="Times New Roman" w:hAnsi="Times New Roman" w:cs="Times New Roman"/>
        </w:rPr>
        <w:t xml:space="preserve">du </w:t>
      </w:r>
      <w:r w:rsidR="009D7189" w:rsidRPr="000D29F1">
        <w:rPr>
          <w:rFonts w:ascii="Times New Roman" w:hAnsi="Times New Roman" w:cs="Times New Roman"/>
        </w:rPr>
        <w:t xml:space="preserve"> - </w:t>
      </w:r>
      <w:r w:rsidRPr="000D29F1">
        <w:rPr>
          <w:rFonts w:ascii="Times New Roman" w:hAnsi="Times New Roman" w:cs="Times New Roman"/>
        </w:rPr>
        <w:t>o któr</w:t>
      </w:r>
      <w:r w:rsidR="009D7189" w:rsidRPr="000D29F1">
        <w:rPr>
          <w:rFonts w:ascii="Times New Roman" w:hAnsi="Times New Roman" w:cs="Times New Roman"/>
        </w:rPr>
        <w:t>ym</w:t>
      </w:r>
      <w:r w:rsidRPr="000D29F1">
        <w:rPr>
          <w:rFonts w:ascii="Times New Roman" w:hAnsi="Times New Roman" w:cs="Times New Roman"/>
        </w:rPr>
        <w:t xml:space="preserve"> mowa w </w:t>
      </w:r>
      <w:r w:rsidR="005A3C6D" w:rsidRPr="000D29F1">
        <w:rPr>
          <w:rFonts w:ascii="Times New Roman" w:hAnsi="Times New Roman" w:cs="Times New Roman"/>
        </w:rPr>
        <w:t xml:space="preserve">pkt 24 ust. 4 </w:t>
      </w:r>
      <w:proofErr w:type="spellStart"/>
      <w:r w:rsidR="005A3C6D" w:rsidRPr="000D29F1">
        <w:rPr>
          <w:rFonts w:ascii="Times New Roman" w:hAnsi="Times New Roman" w:cs="Times New Roman"/>
        </w:rPr>
        <w:t>ppk</w:t>
      </w:r>
      <w:proofErr w:type="spellEnd"/>
      <w:r w:rsidR="005A3C6D" w:rsidRPr="000D29F1">
        <w:rPr>
          <w:rFonts w:ascii="Times New Roman" w:hAnsi="Times New Roman" w:cs="Times New Roman"/>
        </w:rPr>
        <w:t xml:space="preserve">. </w:t>
      </w:r>
      <w:r w:rsidR="009D7189" w:rsidRPr="000D29F1">
        <w:rPr>
          <w:rFonts w:ascii="Times New Roman" w:hAnsi="Times New Roman" w:cs="Times New Roman"/>
        </w:rPr>
        <w:t xml:space="preserve">B- – 0,02 % ceny umowy brutto zamówienia podstawowego, </w:t>
      </w:r>
      <w:r w:rsidR="005A3C6D" w:rsidRPr="000D29F1">
        <w:rPr>
          <w:rFonts w:ascii="Times New Roman" w:hAnsi="Times New Roman" w:cs="Times New Roman"/>
        </w:rPr>
        <w:t xml:space="preserve"> </w:t>
      </w:r>
      <w:r w:rsidRPr="000D29F1">
        <w:rPr>
          <w:rFonts w:ascii="Times New Roman" w:hAnsi="Times New Roman" w:cs="Times New Roman"/>
        </w:rPr>
        <w:t>za ka</w:t>
      </w:r>
      <w:r w:rsidRPr="000D29F1">
        <w:rPr>
          <w:rFonts w:ascii="Times New Roman" w:eastAsia="TimesNewRoman" w:hAnsi="Times New Roman" w:cs="Times New Roman"/>
        </w:rPr>
        <w:t>ż</w:t>
      </w:r>
      <w:r w:rsidRPr="000D29F1">
        <w:rPr>
          <w:rFonts w:ascii="Times New Roman" w:hAnsi="Times New Roman" w:cs="Times New Roman"/>
        </w:rPr>
        <w:t>d</w:t>
      </w:r>
      <w:r w:rsidRPr="000D29F1">
        <w:rPr>
          <w:rFonts w:ascii="Times New Roman" w:eastAsia="TimesNewRoman" w:hAnsi="Times New Roman" w:cs="Times New Roman"/>
        </w:rPr>
        <w:t xml:space="preserve">ą </w:t>
      </w:r>
      <w:r w:rsidRPr="000D29F1">
        <w:rPr>
          <w:rFonts w:ascii="Times New Roman" w:hAnsi="Times New Roman" w:cs="Times New Roman"/>
        </w:rPr>
        <w:t>rozpocz</w:t>
      </w:r>
      <w:r w:rsidRPr="000D29F1">
        <w:rPr>
          <w:rFonts w:ascii="Times New Roman" w:eastAsia="TimesNewRoman" w:hAnsi="Times New Roman" w:cs="Times New Roman"/>
        </w:rPr>
        <w:t>ę</w:t>
      </w:r>
      <w:r w:rsidRPr="000D29F1">
        <w:rPr>
          <w:rFonts w:ascii="Times New Roman" w:hAnsi="Times New Roman" w:cs="Times New Roman"/>
        </w:rPr>
        <w:t>t</w:t>
      </w:r>
      <w:r w:rsidRPr="000D29F1">
        <w:rPr>
          <w:rFonts w:ascii="Times New Roman" w:eastAsia="TimesNewRoman" w:hAnsi="Times New Roman" w:cs="Times New Roman"/>
        </w:rPr>
        <w:t xml:space="preserve">ą </w:t>
      </w:r>
      <w:r w:rsidRPr="000D29F1">
        <w:rPr>
          <w:rFonts w:ascii="Times New Roman" w:hAnsi="Times New Roman" w:cs="Times New Roman"/>
        </w:rPr>
        <w:t>godzin</w:t>
      </w:r>
      <w:r w:rsidRPr="000D29F1">
        <w:rPr>
          <w:rFonts w:ascii="Times New Roman" w:eastAsia="TimesNewRoman" w:hAnsi="Times New Roman" w:cs="Times New Roman"/>
        </w:rPr>
        <w:t xml:space="preserve">ę </w:t>
      </w:r>
      <w:r w:rsidRPr="000D29F1">
        <w:rPr>
          <w:rFonts w:ascii="Times New Roman" w:hAnsi="Times New Roman" w:cs="Times New Roman"/>
        </w:rPr>
        <w:t>opó</w:t>
      </w:r>
      <w:r w:rsidRPr="000D29F1">
        <w:rPr>
          <w:rFonts w:ascii="Times New Roman" w:eastAsia="TimesNewRoman" w:hAnsi="Times New Roman" w:cs="Times New Roman"/>
        </w:rPr>
        <w:t>ź</w:t>
      </w:r>
      <w:r w:rsidRPr="000D29F1">
        <w:rPr>
          <w:rFonts w:ascii="Times New Roman" w:hAnsi="Times New Roman" w:cs="Times New Roman"/>
        </w:rPr>
        <w:t>nienia.</w:t>
      </w:r>
    </w:p>
    <w:p w14:paraId="54A78871" w14:textId="6368FC43" w:rsidR="008C63AB" w:rsidRPr="000D29F1" w:rsidRDefault="008C63AB" w:rsidP="000A5C9C">
      <w:pPr>
        <w:pStyle w:val="Akapitzlist"/>
        <w:numPr>
          <w:ilvl w:val="2"/>
          <w:numId w:val="3"/>
        </w:numPr>
        <w:jc w:val="both"/>
        <w:rPr>
          <w:rFonts w:ascii="Times New Roman" w:hAnsi="Times New Roman" w:cs="Times New Roman"/>
        </w:rPr>
      </w:pPr>
      <w:r w:rsidRPr="000D29F1">
        <w:rPr>
          <w:rFonts w:ascii="Times New Roman" w:hAnsi="Times New Roman" w:cs="Times New Roman"/>
        </w:rPr>
        <w:t>Usterki</w:t>
      </w:r>
      <w:r w:rsidR="009D7189" w:rsidRPr="000D29F1">
        <w:rPr>
          <w:rFonts w:ascii="Times New Roman" w:hAnsi="Times New Roman" w:cs="Times New Roman"/>
        </w:rPr>
        <w:t xml:space="preserve">- </w:t>
      </w:r>
      <w:r w:rsidRPr="000D29F1">
        <w:rPr>
          <w:rFonts w:ascii="Times New Roman" w:hAnsi="Times New Roman" w:cs="Times New Roman"/>
        </w:rPr>
        <w:t xml:space="preserve"> o której mowa </w:t>
      </w:r>
      <w:r w:rsidR="005A3C6D" w:rsidRPr="000D29F1">
        <w:rPr>
          <w:rFonts w:ascii="Times New Roman" w:hAnsi="Times New Roman" w:cs="Times New Roman"/>
        </w:rPr>
        <w:t xml:space="preserve">w pkt 24 ust. 4 </w:t>
      </w:r>
      <w:proofErr w:type="spellStart"/>
      <w:r w:rsidR="005A3C6D" w:rsidRPr="000D29F1">
        <w:rPr>
          <w:rFonts w:ascii="Times New Roman" w:hAnsi="Times New Roman" w:cs="Times New Roman"/>
        </w:rPr>
        <w:t>ppk</w:t>
      </w:r>
      <w:proofErr w:type="spellEnd"/>
      <w:r w:rsidR="005A3C6D" w:rsidRPr="000D29F1">
        <w:rPr>
          <w:rFonts w:ascii="Times New Roman" w:hAnsi="Times New Roman" w:cs="Times New Roman"/>
        </w:rPr>
        <w:t xml:space="preserve"> c</w:t>
      </w:r>
      <w:r w:rsidR="009D7189" w:rsidRPr="000D29F1">
        <w:rPr>
          <w:rFonts w:ascii="Times New Roman" w:hAnsi="Times New Roman" w:cs="Times New Roman"/>
        </w:rPr>
        <w:t>, - 0,02 % ceny umowy brutto zamówienia podstawowego</w:t>
      </w:r>
      <w:r w:rsidR="005A3C6D" w:rsidRPr="000D29F1">
        <w:rPr>
          <w:rFonts w:ascii="Times New Roman" w:hAnsi="Times New Roman" w:cs="Times New Roman"/>
        </w:rPr>
        <w:t xml:space="preserve"> </w:t>
      </w:r>
      <w:r w:rsidRPr="000D29F1">
        <w:rPr>
          <w:rFonts w:ascii="Times New Roman" w:hAnsi="Times New Roman" w:cs="Times New Roman"/>
        </w:rPr>
        <w:t>za ka</w:t>
      </w:r>
      <w:r w:rsidRPr="000D29F1">
        <w:rPr>
          <w:rFonts w:ascii="Times New Roman" w:eastAsia="TimesNewRoman" w:hAnsi="Times New Roman" w:cs="Times New Roman"/>
        </w:rPr>
        <w:t>ż</w:t>
      </w:r>
      <w:r w:rsidRPr="000D29F1">
        <w:rPr>
          <w:rFonts w:ascii="Times New Roman" w:hAnsi="Times New Roman" w:cs="Times New Roman"/>
        </w:rPr>
        <w:t>dy rozpocz</w:t>
      </w:r>
      <w:r w:rsidRPr="000D29F1">
        <w:rPr>
          <w:rFonts w:ascii="Times New Roman" w:eastAsia="TimesNewRoman" w:hAnsi="Times New Roman" w:cs="Times New Roman"/>
        </w:rPr>
        <w:t>ę</w:t>
      </w:r>
      <w:r w:rsidRPr="000D29F1">
        <w:rPr>
          <w:rFonts w:ascii="Times New Roman" w:hAnsi="Times New Roman" w:cs="Times New Roman"/>
        </w:rPr>
        <w:t>ty dzie</w:t>
      </w:r>
      <w:r w:rsidRPr="000D29F1">
        <w:rPr>
          <w:rFonts w:ascii="Times New Roman" w:eastAsia="TimesNewRoman" w:hAnsi="Times New Roman" w:cs="Times New Roman"/>
        </w:rPr>
        <w:t xml:space="preserve">ń </w:t>
      </w:r>
      <w:r w:rsidRPr="000D29F1">
        <w:rPr>
          <w:rFonts w:ascii="Times New Roman" w:hAnsi="Times New Roman" w:cs="Times New Roman"/>
        </w:rPr>
        <w:t>opó</w:t>
      </w:r>
      <w:r w:rsidRPr="000D29F1">
        <w:rPr>
          <w:rFonts w:ascii="Times New Roman" w:eastAsia="TimesNewRoman" w:hAnsi="Times New Roman" w:cs="Times New Roman"/>
        </w:rPr>
        <w:t>ź</w:t>
      </w:r>
      <w:r w:rsidRPr="000D29F1">
        <w:rPr>
          <w:rFonts w:ascii="Times New Roman" w:hAnsi="Times New Roman" w:cs="Times New Roman"/>
        </w:rPr>
        <w:t>nienia,</w:t>
      </w:r>
    </w:p>
    <w:p w14:paraId="3A2A33F6" w14:textId="1571B556" w:rsidR="008C63AB" w:rsidRPr="000D29F1" w:rsidRDefault="008C63AB" w:rsidP="000A5C9C">
      <w:pPr>
        <w:pStyle w:val="Akapitzlist"/>
        <w:numPr>
          <w:ilvl w:val="2"/>
          <w:numId w:val="3"/>
        </w:numPr>
        <w:jc w:val="both"/>
        <w:rPr>
          <w:rFonts w:ascii="Times New Roman" w:hAnsi="Times New Roman" w:cs="Times New Roman"/>
        </w:rPr>
      </w:pPr>
      <w:r w:rsidRPr="000D29F1">
        <w:rPr>
          <w:rFonts w:ascii="Times New Roman" w:hAnsi="Times New Roman" w:cs="Times New Roman"/>
        </w:rPr>
        <w:t>w odniesieniu obowi</w:t>
      </w:r>
      <w:r w:rsidRPr="000D29F1">
        <w:rPr>
          <w:rFonts w:ascii="Times New Roman" w:eastAsia="TimesNewRoman" w:hAnsi="Times New Roman" w:cs="Times New Roman"/>
        </w:rPr>
        <w:t>ą</w:t>
      </w:r>
      <w:r w:rsidRPr="000D29F1">
        <w:rPr>
          <w:rFonts w:ascii="Times New Roman" w:hAnsi="Times New Roman" w:cs="Times New Roman"/>
        </w:rPr>
        <w:t>zku reakcji priorytetowej–</w:t>
      </w:r>
      <w:r w:rsidR="009D7189" w:rsidRPr="000D29F1">
        <w:rPr>
          <w:rFonts w:ascii="Times New Roman" w:hAnsi="Times New Roman" w:cs="Times New Roman"/>
        </w:rPr>
        <w:t xml:space="preserve"> o której mowa w pkt 24 ust. 4 </w:t>
      </w:r>
      <w:proofErr w:type="spellStart"/>
      <w:r w:rsidR="009D7189" w:rsidRPr="000D29F1">
        <w:rPr>
          <w:rFonts w:ascii="Times New Roman" w:hAnsi="Times New Roman" w:cs="Times New Roman"/>
        </w:rPr>
        <w:t>ppk</w:t>
      </w:r>
      <w:proofErr w:type="spellEnd"/>
      <w:r w:rsidR="009D7189" w:rsidRPr="000D29F1">
        <w:rPr>
          <w:rFonts w:ascii="Times New Roman" w:hAnsi="Times New Roman" w:cs="Times New Roman"/>
        </w:rPr>
        <w:t xml:space="preserve"> d - </w:t>
      </w:r>
      <w:r w:rsidRPr="000D29F1">
        <w:rPr>
          <w:rFonts w:ascii="Times New Roman" w:hAnsi="Times New Roman" w:cs="Times New Roman"/>
        </w:rPr>
        <w:t xml:space="preserve"> 0,03 % ceny umowy brutto</w:t>
      </w:r>
      <w:r w:rsidR="005B6291" w:rsidRPr="000D29F1">
        <w:rPr>
          <w:rFonts w:ascii="Times New Roman" w:hAnsi="Times New Roman" w:cs="Times New Roman"/>
        </w:rPr>
        <w:t xml:space="preserve"> zamówienia podstawowego</w:t>
      </w:r>
      <w:r w:rsidRPr="000D29F1">
        <w:rPr>
          <w:rFonts w:ascii="Times New Roman" w:hAnsi="Times New Roman" w:cs="Times New Roman"/>
        </w:rPr>
        <w:t>,  za ka</w:t>
      </w:r>
      <w:r w:rsidRPr="000D29F1">
        <w:rPr>
          <w:rFonts w:ascii="Times New Roman" w:eastAsia="TimesNewRoman" w:hAnsi="Times New Roman" w:cs="Times New Roman"/>
        </w:rPr>
        <w:t>ż</w:t>
      </w:r>
      <w:r w:rsidRPr="000D29F1">
        <w:rPr>
          <w:rFonts w:ascii="Times New Roman" w:hAnsi="Times New Roman" w:cs="Times New Roman"/>
        </w:rPr>
        <w:t>d</w:t>
      </w:r>
      <w:r w:rsidRPr="000D29F1">
        <w:rPr>
          <w:rFonts w:ascii="Times New Roman" w:eastAsia="TimesNewRoman" w:hAnsi="Times New Roman" w:cs="Times New Roman"/>
        </w:rPr>
        <w:t xml:space="preserve">ą </w:t>
      </w:r>
      <w:r w:rsidRPr="000D29F1">
        <w:rPr>
          <w:rFonts w:ascii="Times New Roman" w:hAnsi="Times New Roman" w:cs="Times New Roman"/>
        </w:rPr>
        <w:t>rozpocz</w:t>
      </w:r>
      <w:r w:rsidRPr="000D29F1">
        <w:rPr>
          <w:rFonts w:ascii="Times New Roman" w:eastAsia="TimesNewRoman" w:hAnsi="Times New Roman" w:cs="Times New Roman"/>
        </w:rPr>
        <w:t>ę</w:t>
      </w:r>
      <w:r w:rsidRPr="000D29F1">
        <w:rPr>
          <w:rFonts w:ascii="Times New Roman" w:hAnsi="Times New Roman" w:cs="Times New Roman"/>
        </w:rPr>
        <w:t>t</w:t>
      </w:r>
      <w:r w:rsidRPr="000D29F1">
        <w:rPr>
          <w:rFonts w:ascii="Times New Roman" w:eastAsia="TimesNewRoman" w:hAnsi="Times New Roman" w:cs="Times New Roman"/>
        </w:rPr>
        <w:t xml:space="preserve">ą </w:t>
      </w:r>
      <w:r w:rsidRPr="000D29F1">
        <w:rPr>
          <w:rFonts w:ascii="Times New Roman" w:hAnsi="Times New Roman" w:cs="Times New Roman"/>
        </w:rPr>
        <w:t>godzin</w:t>
      </w:r>
      <w:r w:rsidRPr="000D29F1">
        <w:rPr>
          <w:rFonts w:ascii="Times New Roman" w:eastAsia="TimesNewRoman" w:hAnsi="Times New Roman" w:cs="Times New Roman"/>
        </w:rPr>
        <w:t xml:space="preserve">ę </w:t>
      </w:r>
      <w:r w:rsidRPr="000D29F1">
        <w:rPr>
          <w:rFonts w:ascii="Times New Roman" w:hAnsi="Times New Roman" w:cs="Times New Roman"/>
        </w:rPr>
        <w:t>opó</w:t>
      </w:r>
      <w:r w:rsidRPr="000D29F1">
        <w:rPr>
          <w:rFonts w:ascii="Times New Roman" w:eastAsia="TimesNewRoman" w:hAnsi="Times New Roman" w:cs="Times New Roman"/>
        </w:rPr>
        <w:t>ź</w:t>
      </w:r>
      <w:r w:rsidRPr="000D29F1">
        <w:rPr>
          <w:rFonts w:ascii="Times New Roman" w:hAnsi="Times New Roman" w:cs="Times New Roman"/>
        </w:rPr>
        <w:t>nienia</w:t>
      </w:r>
      <w:r w:rsidR="000A5C9C" w:rsidRPr="000D29F1">
        <w:rPr>
          <w:rFonts w:ascii="Times New Roman" w:hAnsi="Times New Roman" w:cs="Times New Roman"/>
        </w:rPr>
        <w:t xml:space="preserve">. </w:t>
      </w:r>
    </w:p>
    <w:p w14:paraId="00184734" w14:textId="0D1C2E09" w:rsidR="008C63AB" w:rsidRPr="000D29F1" w:rsidRDefault="008C63AB" w:rsidP="000A5C9C">
      <w:pPr>
        <w:pStyle w:val="Akapitzlist"/>
        <w:numPr>
          <w:ilvl w:val="1"/>
          <w:numId w:val="3"/>
        </w:numPr>
        <w:jc w:val="both"/>
        <w:rPr>
          <w:rFonts w:ascii="Times New Roman" w:hAnsi="Times New Roman" w:cs="Times New Roman"/>
        </w:rPr>
      </w:pPr>
      <w:r w:rsidRPr="000D29F1">
        <w:rPr>
          <w:rFonts w:ascii="Times New Roman" w:hAnsi="Times New Roman" w:cs="Times New Roman"/>
        </w:rPr>
        <w:t>W przypadku odst</w:t>
      </w:r>
      <w:r w:rsidRPr="000D29F1">
        <w:rPr>
          <w:rFonts w:ascii="Times New Roman" w:eastAsia="TimesNewRoman" w:hAnsi="Times New Roman" w:cs="Times New Roman"/>
        </w:rPr>
        <w:t>ą</w:t>
      </w:r>
      <w:r w:rsidRPr="000D29F1">
        <w:rPr>
          <w:rFonts w:ascii="Times New Roman" w:hAnsi="Times New Roman" w:cs="Times New Roman"/>
        </w:rPr>
        <w:t>pienia Wykonawcy od niniejszej umowy bez zgody Zamawiaj</w:t>
      </w:r>
      <w:r w:rsidRPr="000D29F1">
        <w:rPr>
          <w:rFonts w:ascii="Times New Roman" w:eastAsia="TimesNewRoman" w:hAnsi="Times New Roman" w:cs="Times New Roman"/>
        </w:rPr>
        <w:t>ą</w:t>
      </w:r>
      <w:r w:rsidRPr="000D29F1">
        <w:rPr>
          <w:rFonts w:ascii="Times New Roman" w:hAnsi="Times New Roman" w:cs="Times New Roman"/>
        </w:rPr>
        <w:t>cego, b</w:t>
      </w:r>
      <w:r w:rsidRPr="000D29F1">
        <w:rPr>
          <w:rFonts w:ascii="Times New Roman" w:eastAsia="TimesNewRoman" w:hAnsi="Times New Roman" w:cs="Times New Roman"/>
        </w:rPr>
        <w:t>ą</w:t>
      </w:r>
      <w:r w:rsidRPr="000D29F1">
        <w:rPr>
          <w:rFonts w:ascii="Times New Roman" w:hAnsi="Times New Roman" w:cs="Times New Roman"/>
        </w:rPr>
        <w:t>d</w:t>
      </w:r>
      <w:r w:rsidRPr="000D29F1">
        <w:rPr>
          <w:rFonts w:ascii="Times New Roman" w:eastAsia="TimesNewRoman" w:hAnsi="Times New Roman" w:cs="Times New Roman"/>
        </w:rPr>
        <w:t xml:space="preserve">ź </w:t>
      </w:r>
      <w:r w:rsidRPr="000D29F1">
        <w:rPr>
          <w:rFonts w:ascii="Times New Roman" w:hAnsi="Times New Roman" w:cs="Times New Roman"/>
        </w:rPr>
        <w:t>odst</w:t>
      </w:r>
      <w:r w:rsidRPr="000D29F1">
        <w:rPr>
          <w:rFonts w:ascii="Times New Roman" w:eastAsia="TimesNewRoman" w:hAnsi="Times New Roman" w:cs="Times New Roman"/>
        </w:rPr>
        <w:t>ą</w:t>
      </w:r>
      <w:r w:rsidRPr="000D29F1">
        <w:rPr>
          <w:rFonts w:ascii="Times New Roman" w:hAnsi="Times New Roman" w:cs="Times New Roman"/>
        </w:rPr>
        <w:t>pienia Zamawiaj</w:t>
      </w:r>
      <w:r w:rsidRPr="000D29F1">
        <w:rPr>
          <w:rFonts w:ascii="Times New Roman" w:eastAsia="TimesNewRoman" w:hAnsi="Times New Roman" w:cs="Times New Roman"/>
        </w:rPr>
        <w:t>ą</w:t>
      </w:r>
      <w:r w:rsidRPr="000D29F1">
        <w:rPr>
          <w:rFonts w:ascii="Times New Roman" w:hAnsi="Times New Roman" w:cs="Times New Roman"/>
        </w:rPr>
        <w:t>cego od umowy z przyczyn leżących po stronie Wykonawcy, Wykonawca zapłaci Zamawiaj</w:t>
      </w:r>
      <w:r w:rsidRPr="000D29F1">
        <w:rPr>
          <w:rFonts w:ascii="Times New Roman" w:eastAsia="TimesNewRoman" w:hAnsi="Times New Roman" w:cs="Times New Roman"/>
        </w:rPr>
        <w:t>ą</w:t>
      </w:r>
      <w:r w:rsidRPr="000D29F1">
        <w:rPr>
          <w:rFonts w:ascii="Times New Roman" w:hAnsi="Times New Roman" w:cs="Times New Roman"/>
        </w:rPr>
        <w:t>cemu kar</w:t>
      </w:r>
      <w:r w:rsidRPr="000D29F1">
        <w:rPr>
          <w:rFonts w:ascii="Times New Roman" w:eastAsia="TimesNewRoman" w:hAnsi="Times New Roman" w:cs="Times New Roman"/>
        </w:rPr>
        <w:t xml:space="preserve">ę </w:t>
      </w:r>
      <w:r w:rsidRPr="000D29F1">
        <w:rPr>
          <w:rFonts w:ascii="Times New Roman" w:hAnsi="Times New Roman" w:cs="Times New Roman"/>
        </w:rPr>
        <w:t>umown</w:t>
      </w:r>
      <w:r w:rsidRPr="000D29F1">
        <w:rPr>
          <w:rFonts w:ascii="Times New Roman" w:eastAsia="TimesNewRoman" w:hAnsi="Times New Roman" w:cs="Times New Roman"/>
        </w:rPr>
        <w:t xml:space="preserve">ą </w:t>
      </w:r>
      <w:r w:rsidRPr="000D29F1">
        <w:rPr>
          <w:rFonts w:ascii="Times New Roman" w:hAnsi="Times New Roman" w:cs="Times New Roman"/>
        </w:rPr>
        <w:t>w wysoko</w:t>
      </w:r>
      <w:r w:rsidRPr="000D29F1">
        <w:rPr>
          <w:rFonts w:ascii="Times New Roman" w:eastAsia="TimesNewRoman" w:hAnsi="Times New Roman" w:cs="Times New Roman"/>
        </w:rPr>
        <w:t>ś</w:t>
      </w:r>
      <w:r w:rsidRPr="000D29F1">
        <w:rPr>
          <w:rFonts w:ascii="Times New Roman" w:hAnsi="Times New Roman" w:cs="Times New Roman"/>
        </w:rPr>
        <w:t>ci 10 % całkowitej ceny umowy brutto</w:t>
      </w:r>
      <w:r w:rsidR="000A5C9C" w:rsidRPr="000D29F1">
        <w:rPr>
          <w:rFonts w:ascii="Times New Roman" w:hAnsi="Times New Roman" w:cs="Times New Roman"/>
        </w:rPr>
        <w:t xml:space="preserve"> </w:t>
      </w:r>
      <w:r w:rsidR="005B6291" w:rsidRPr="000D29F1">
        <w:rPr>
          <w:rFonts w:ascii="Times New Roman" w:hAnsi="Times New Roman" w:cs="Times New Roman"/>
        </w:rPr>
        <w:t xml:space="preserve">zamówienia podstawowego </w:t>
      </w:r>
      <w:r w:rsidR="000A5C9C" w:rsidRPr="000D29F1">
        <w:rPr>
          <w:rFonts w:ascii="Times New Roman" w:hAnsi="Times New Roman" w:cs="Times New Roman"/>
        </w:rPr>
        <w:t>określonej w formularzu ofertowym stanowiącym załącznik nr 1 do SIWZ</w:t>
      </w:r>
      <w:r w:rsidR="005B6291" w:rsidRPr="000D29F1">
        <w:rPr>
          <w:rFonts w:ascii="Times New Roman" w:hAnsi="Times New Roman" w:cs="Times New Roman"/>
        </w:rPr>
        <w:t xml:space="preserve"> pkt. 4.</w:t>
      </w:r>
      <w:r w:rsidR="006E644B">
        <w:rPr>
          <w:rFonts w:ascii="Times New Roman" w:hAnsi="Times New Roman" w:cs="Times New Roman"/>
        </w:rPr>
        <w:t>4.</w:t>
      </w:r>
      <w:r w:rsidR="005B6291" w:rsidRPr="000D29F1">
        <w:rPr>
          <w:rFonts w:ascii="Times New Roman" w:hAnsi="Times New Roman" w:cs="Times New Roman"/>
        </w:rPr>
        <w:t>1.</w:t>
      </w:r>
    </w:p>
    <w:p w14:paraId="698A1092" w14:textId="722A33A6" w:rsidR="009D7189" w:rsidRDefault="009D7189" w:rsidP="000A5C9C">
      <w:pPr>
        <w:pStyle w:val="Akapitzlist"/>
        <w:numPr>
          <w:ilvl w:val="1"/>
          <w:numId w:val="3"/>
        </w:numPr>
        <w:jc w:val="both"/>
        <w:rPr>
          <w:rFonts w:ascii="Times New Roman" w:hAnsi="Times New Roman" w:cs="Times New Roman"/>
        </w:rPr>
      </w:pPr>
      <w:r w:rsidRPr="000D29F1">
        <w:rPr>
          <w:rFonts w:ascii="Times New Roman" w:hAnsi="Times New Roman" w:cs="Times New Roman"/>
        </w:rPr>
        <w:t xml:space="preserve">W przypadku odstąpienia Wykonawcy od realizacji zamówienia dodatkowego dotyczącego opcji bez zgody Zamawiającego, Wykonawca zapłaci Zamawiającemu karę umowną </w:t>
      </w:r>
      <w:r w:rsidR="00FC150E">
        <w:rPr>
          <w:rFonts w:ascii="Times New Roman" w:hAnsi="Times New Roman" w:cs="Times New Roman"/>
        </w:rPr>
        <w:t xml:space="preserve">dla </w:t>
      </w:r>
      <w:r w:rsidR="000D29F1" w:rsidRPr="000D29F1">
        <w:rPr>
          <w:rFonts w:ascii="Times New Roman" w:hAnsi="Times New Roman" w:cs="Times New Roman"/>
        </w:rPr>
        <w:t xml:space="preserve"> poszczególnej opcji</w:t>
      </w:r>
      <w:r w:rsidRPr="000D29F1">
        <w:rPr>
          <w:rFonts w:ascii="Times New Roman" w:hAnsi="Times New Roman" w:cs="Times New Roman"/>
        </w:rPr>
        <w:t xml:space="preserve"> określonej w formularzu ofertowym stanowiącym załącznik nr 1 do SIWZ</w:t>
      </w:r>
      <w:r w:rsidR="00FC150E">
        <w:rPr>
          <w:rFonts w:ascii="Times New Roman" w:hAnsi="Times New Roman" w:cs="Times New Roman"/>
        </w:rPr>
        <w:t>,</w:t>
      </w:r>
      <w:r w:rsidR="006E644B">
        <w:rPr>
          <w:rFonts w:ascii="Times New Roman" w:hAnsi="Times New Roman" w:cs="Times New Roman"/>
        </w:rPr>
        <w:t xml:space="preserve"> </w:t>
      </w:r>
      <w:r w:rsidR="00FC150E" w:rsidRPr="000D29F1">
        <w:rPr>
          <w:rFonts w:ascii="Times New Roman" w:hAnsi="Times New Roman" w:cs="Times New Roman"/>
        </w:rPr>
        <w:t>w wysokości</w:t>
      </w:r>
      <w:r w:rsidR="00FC150E">
        <w:rPr>
          <w:rFonts w:ascii="Times New Roman" w:hAnsi="Times New Roman" w:cs="Times New Roman"/>
        </w:rPr>
        <w:t>:</w:t>
      </w:r>
      <w:r w:rsidR="00FC150E" w:rsidRPr="000D29F1">
        <w:rPr>
          <w:rFonts w:ascii="Times New Roman" w:hAnsi="Times New Roman" w:cs="Times New Roman"/>
        </w:rPr>
        <w:t xml:space="preserve">  </w:t>
      </w:r>
    </w:p>
    <w:p w14:paraId="148E5DFA" w14:textId="4FC9AD7D" w:rsidR="00FC150E" w:rsidRDefault="00FC150E" w:rsidP="00054DD3">
      <w:pPr>
        <w:pStyle w:val="Akapitzlist"/>
        <w:numPr>
          <w:ilvl w:val="2"/>
          <w:numId w:val="3"/>
        </w:numPr>
        <w:jc w:val="both"/>
        <w:rPr>
          <w:rFonts w:ascii="Times New Roman" w:hAnsi="Times New Roman" w:cs="Times New Roman"/>
        </w:rPr>
      </w:pPr>
      <w:r>
        <w:rPr>
          <w:rFonts w:ascii="Times New Roman" w:hAnsi="Times New Roman" w:cs="Times New Roman"/>
        </w:rPr>
        <w:t>30% całkowitej ceny brutto poszczególnej opcji ale nie mniej niż 25 tysięcy (dotyczy oddzielnie dla każdego z wymienionych etapów X-XVI określonych w załączniku nr 1 do SIWZ).</w:t>
      </w:r>
    </w:p>
    <w:p w14:paraId="3B24FBEB" w14:textId="0CE86B9E" w:rsidR="00054DD3" w:rsidRPr="00FC150E" w:rsidRDefault="00FC150E" w:rsidP="00FC150E">
      <w:pPr>
        <w:pStyle w:val="Akapitzlist"/>
        <w:numPr>
          <w:ilvl w:val="2"/>
          <w:numId w:val="3"/>
        </w:numPr>
        <w:jc w:val="both"/>
        <w:rPr>
          <w:rFonts w:ascii="Times New Roman" w:hAnsi="Times New Roman" w:cs="Times New Roman"/>
        </w:rPr>
      </w:pPr>
      <w:r>
        <w:rPr>
          <w:rFonts w:ascii="Times New Roman" w:hAnsi="Times New Roman" w:cs="Times New Roman"/>
        </w:rPr>
        <w:t xml:space="preserve"> 30% całkowitej ceny brutto poszczególnej opcji ale nie mniej niż 10 tysięcy (dotyczy oddzielnie dla każdego z wymienionych etapów XVII-XVIII określonych w załączniku nr 1 do SIWZ).</w:t>
      </w:r>
    </w:p>
    <w:p w14:paraId="3E703968" w14:textId="77777777" w:rsidR="0071005C" w:rsidRPr="000A5C9C" w:rsidRDefault="0071005C" w:rsidP="000A5C9C">
      <w:pPr>
        <w:pStyle w:val="Akapitzlist"/>
        <w:numPr>
          <w:ilvl w:val="0"/>
          <w:numId w:val="3"/>
        </w:numPr>
        <w:jc w:val="both"/>
        <w:rPr>
          <w:rFonts w:ascii="Times New Roman" w:hAnsi="Times New Roman" w:cs="Times New Roman"/>
        </w:rPr>
      </w:pPr>
      <w:r w:rsidRPr="000A5C9C">
        <w:rPr>
          <w:rFonts w:ascii="Times New Roman" w:hAnsi="Times New Roman" w:cs="Times New Roman"/>
        </w:rPr>
        <w:t>Zamawiający zapłaci wynagrodzenie zgodnie z zasadami opisanymi w SIWZ. Wynagrodzenie jest wynagrodzeniem ryczałtowym.</w:t>
      </w:r>
    </w:p>
    <w:p w14:paraId="7257285E" w14:textId="77777777" w:rsidR="0071005C" w:rsidRPr="000A5C9C" w:rsidRDefault="0071005C" w:rsidP="000A5C9C">
      <w:pPr>
        <w:pStyle w:val="Akapitzlist"/>
        <w:numPr>
          <w:ilvl w:val="0"/>
          <w:numId w:val="3"/>
        </w:numPr>
        <w:jc w:val="both"/>
        <w:rPr>
          <w:rFonts w:ascii="Times New Roman" w:hAnsi="Times New Roman" w:cs="Times New Roman"/>
        </w:rPr>
      </w:pPr>
      <w:r w:rsidRPr="000A5C9C">
        <w:rPr>
          <w:rFonts w:ascii="Times New Roman" w:hAnsi="Times New Roman" w:cs="Times New Roman"/>
        </w:rPr>
        <w:t xml:space="preserve">Zamawiający zapłaci wynagrodzenie za świadczenie usług serwisowych </w:t>
      </w:r>
      <w:r w:rsidR="00A14119" w:rsidRPr="000A5C9C">
        <w:rPr>
          <w:rFonts w:ascii="Times New Roman" w:hAnsi="Times New Roman" w:cs="Times New Roman"/>
        </w:rPr>
        <w:t xml:space="preserve">wraz z gwarancją dla wdrożonego ZSI </w:t>
      </w:r>
      <w:r w:rsidRPr="000A5C9C">
        <w:rPr>
          <w:rFonts w:ascii="Times New Roman" w:hAnsi="Times New Roman" w:cs="Times New Roman"/>
        </w:rPr>
        <w:t xml:space="preserve">zgodnie z zasadami opisanymi w SIWZ. </w:t>
      </w:r>
    </w:p>
    <w:p w14:paraId="14B4809B" w14:textId="77777777" w:rsidR="005C6FDA" w:rsidRPr="000A5C9C" w:rsidRDefault="0071005C" w:rsidP="000A5C9C">
      <w:pPr>
        <w:pStyle w:val="Akapitzlist"/>
        <w:numPr>
          <w:ilvl w:val="0"/>
          <w:numId w:val="3"/>
        </w:numPr>
        <w:jc w:val="both"/>
        <w:rPr>
          <w:rFonts w:ascii="Times New Roman" w:hAnsi="Times New Roman" w:cs="Times New Roman"/>
        </w:rPr>
      </w:pPr>
      <w:r w:rsidRPr="000A5C9C">
        <w:rPr>
          <w:rFonts w:ascii="Times New Roman" w:hAnsi="Times New Roman" w:cs="Times New Roman"/>
        </w:rPr>
        <w:t>Zamawiający będzie częściowo odbierał wykonanie przedmiotu umowy, na piśmie</w:t>
      </w:r>
      <w:r w:rsidR="005C6FDA" w:rsidRPr="000A5C9C">
        <w:rPr>
          <w:rFonts w:ascii="Times New Roman" w:hAnsi="Times New Roman" w:cs="Times New Roman"/>
        </w:rPr>
        <w:t xml:space="preserve">, w ciągu 21 dni od zawiadomienia przez Wykonawcę o gotowości do odbioru, z zastrzeżeniem możliwości wydłużenia tego terminu o kolejne 14 dni przez Zamawiającego. </w:t>
      </w:r>
    </w:p>
    <w:p w14:paraId="6BB687DB" w14:textId="77777777" w:rsidR="003B7341" w:rsidRPr="000A5C9C" w:rsidRDefault="005C6FDA" w:rsidP="000A5C9C">
      <w:pPr>
        <w:pStyle w:val="Akapitzlist"/>
        <w:numPr>
          <w:ilvl w:val="0"/>
          <w:numId w:val="3"/>
        </w:numPr>
        <w:jc w:val="both"/>
        <w:rPr>
          <w:rFonts w:ascii="Times New Roman" w:hAnsi="Times New Roman" w:cs="Times New Roman"/>
        </w:rPr>
      </w:pPr>
      <w:r w:rsidRPr="000A5C9C">
        <w:rPr>
          <w:rFonts w:ascii="Times New Roman" w:hAnsi="Times New Roman" w:cs="Times New Roman"/>
        </w:rPr>
        <w:lastRenderedPageBreak/>
        <w:t xml:space="preserve">Wykonawca usunie wady wskazane przez Zamawiającego w ciągu 7 dni. </w:t>
      </w:r>
    </w:p>
    <w:p w14:paraId="5486DCAF" w14:textId="77777777" w:rsidR="003B7341" w:rsidRPr="000A5C9C" w:rsidRDefault="003B7341" w:rsidP="000A5C9C">
      <w:pPr>
        <w:pStyle w:val="Akapitzlist"/>
        <w:numPr>
          <w:ilvl w:val="0"/>
          <w:numId w:val="3"/>
        </w:numPr>
        <w:jc w:val="both"/>
        <w:rPr>
          <w:rFonts w:ascii="Times New Roman" w:hAnsi="Times New Roman" w:cs="Times New Roman"/>
        </w:rPr>
      </w:pPr>
      <w:r w:rsidRPr="000A5C9C">
        <w:rPr>
          <w:rFonts w:ascii="Times New Roman" w:hAnsi="Times New Roman" w:cs="Times New Roman"/>
        </w:rPr>
        <w:t xml:space="preserve">Niezależnie od innych uprawnień Zamawiającego, w tym do </w:t>
      </w:r>
      <w:r w:rsidRPr="001634EB">
        <w:rPr>
          <w:rFonts w:ascii="Times New Roman" w:hAnsi="Times New Roman" w:cs="Times New Roman"/>
        </w:rPr>
        <w:t xml:space="preserve">odmowy odbioru </w:t>
      </w:r>
      <w:r w:rsidR="00317763" w:rsidRPr="001634EB">
        <w:rPr>
          <w:rFonts w:ascii="Times New Roman" w:hAnsi="Times New Roman" w:cs="Times New Roman"/>
        </w:rPr>
        <w:t>Etapu</w:t>
      </w:r>
      <w:r w:rsidR="00A14119" w:rsidRPr="001634EB">
        <w:rPr>
          <w:rFonts w:ascii="Times New Roman" w:hAnsi="Times New Roman" w:cs="Times New Roman"/>
        </w:rPr>
        <w:t xml:space="preserve"> </w:t>
      </w:r>
      <w:r w:rsidRPr="001634EB">
        <w:rPr>
          <w:rFonts w:ascii="Times New Roman" w:hAnsi="Times New Roman" w:cs="Times New Roman"/>
        </w:rPr>
        <w:t xml:space="preserve"> lub</w:t>
      </w:r>
    </w:p>
    <w:p w14:paraId="54CD16CA" w14:textId="77777777" w:rsidR="003B7341" w:rsidRPr="000A5C9C" w:rsidRDefault="003B7341" w:rsidP="000A5C9C">
      <w:pPr>
        <w:pStyle w:val="Akapitzlist"/>
        <w:ind w:left="360"/>
        <w:jc w:val="both"/>
        <w:rPr>
          <w:rFonts w:ascii="Times New Roman" w:hAnsi="Times New Roman" w:cs="Times New Roman"/>
        </w:rPr>
      </w:pPr>
      <w:r w:rsidRPr="000A5C9C">
        <w:rPr>
          <w:rFonts w:ascii="Times New Roman" w:hAnsi="Times New Roman" w:cs="Times New Roman"/>
        </w:rPr>
        <w:t>Systemu, Zamawiający jest uprawniony, wg swobodnego uznania, do dokonania warunkowego</w:t>
      </w:r>
    </w:p>
    <w:p w14:paraId="5AF02ED4" w14:textId="77777777" w:rsidR="003B7341" w:rsidRPr="000A5C9C" w:rsidRDefault="003B7341" w:rsidP="000A5C9C">
      <w:pPr>
        <w:pStyle w:val="Akapitzlist"/>
        <w:ind w:left="360"/>
        <w:jc w:val="both"/>
        <w:rPr>
          <w:rFonts w:ascii="Times New Roman" w:hAnsi="Times New Roman" w:cs="Times New Roman"/>
        </w:rPr>
      </w:pPr>
      <w:r w:rsidRPr="000A5C9C">
        <w:rPr>
          <w:rFonts w:ascii="Times New Roman" w:hAnsi="Times New Roman" w:cs="Times New Roman"/>
        </w:rPr>
        <w:t>odbioru z wyznaczeniem terminu do usunięcia wad i usterek w zakreślonym terminie.</w:t>
      </w:r>
    </w:p>
    <w:p w14:paraId="4B4166FD" w14:textId="77777777" w:rsidR="003B7341" w:rsidRPr="000A5C9C" w:rsidRDefault="003B7341" w:rsidP="000A5C9C">
      <w:pPr>
        <w:pStyle w:val="Akapitzlist"/>
        <w:ind w:left="360"/>
        <w:jc w:val="both"/>
        <w:rPr>
          <w:rFonts w:ascii="Times New Roman" w:hAnsi="Times New Roman" w:cs="Times New Roman"/>
        </w:rPr>
      </w:pPr>
      <w:r w:rsidRPr="000A5C9C">
        <w:rPr>
          <w:rFonts w:ascii="Times New Roman" w:hAnsi="Times New Roman" w:cs="Times New Roman"/>
        </w:rPr>
        <w:t>Postanowienia dotyczące kar umownych oraz odmowy odbioru w razie bezskutecznego upływu</w:t>
      </w:r>
    </w:p>
    <w:p w14:paraId="2718C7EF" w14:textId="77777777" w:rsidR="003B7341" w:rsidRPr="000A5C9C" w:rsidRDefault="003B7341" w:rsidP="000A5C9C">
      <w:pPr>
        <w:pStyle w:val="Akapitzlist"/>
        <w:ind w:left="360"/>
        <w:jc w:val="both"/>
        <w:rPr>
          <w:rFonts w:ascii="Times New Roman" w:hAnsi="Times New Roman" w:cs="Times New Roman"/>
        </w:rPr>
      </w:pPr>
      <w:r w:rsidRPr="000A5C9C">
        <w:rPr>
          <w:rFonts w:ascii="Times New Roman" w:hAnsi="Times New Roman" w:cs="Times New Roman"/>
        </w:rPr>
        <w:t xml:space="preserve">zakreślonego terminu stosuje się odpowiednio. </w:t>
      </w:r>
    </w:p>
    <w:p w14:paraId="7CBAF55C" w14:textId="69674040" w:rsidR="003B1A73" w:rsidRPr="000A5C9C" w:rsidRDefault="003B1A73" w:rsidP="000A5C9C">
      <w:pPr>
        <w:pStyle w:val="Akapitzlist"/>
        <w:numPr>
          <w:ilvl w:val="0"/>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Strony zobowiążą się do współpracy w całym okresie realizowania umowy i dla tych celów wyznaczą osoby – punkty kontaktowe. Wykonawca musi informować na bieżąco o postępach prac, przyczynach opóźnień, przyczynach nienależytego wykonywania umowy, nie później niż w ciągu </w:t>
      </w:r>
      <w:r w:rsidR="00B74E7E">
        <w:rPr>
          <w:rFonts w:ascii="Times New Roman" w:eastAsia="Times New Roman" w:hAnsi="Times New Roman" w:cs="Times New Roman"/>
          <w:lang w:eastAsia="pl-PL"/>
        </w:rPr>
        <w:t>4</w:t>
      </w:r>
      <w:r w:rsidRPr="000A5C9C">
        <w:rPr>
          <w:rFonts w:ascii="Times New Roman" w:eastAsia="Times New Roman" w:hAnsi="Times New Roman" w:cs="Times New Roman"/>
          <w:lang w:eastAsia="pl-PL"/>
        </w:rPr>
        <w:t xml:space="preserve"> dni roboczych od otrzymania żądania od Zamawiającego. </w:t>
      </w:r>
      <w:r w:rsidR="00093944" w:rsidRPr="000A5C9C">
        <w:rPr>
          <w:rFonts w:ascii="Times New Roman" w:eastAsia="Times New Roman" w:hAnsi="Times New Roman" w:cs="Times New Roman"/>
          <w:lang w:eastAsia="pl-PL"/>
        </w:rPr>
        <w:t xml:space="preserve">Zamawiający również w tym samym terminie zobowiązuje się do przekazywania informacji o swojej infrastrukturze. </w:t>
      </w:r>
    </w:p>
    <w:p w14:paraId="2B63CCF3" w14:textId="77777777" w:rsidR="00093944" w:rsidRPr="000A5C9C" w:rsidRDefault="00093944" w:rsidP="000A5C9C">
      <w:pPr>
        <w:pStyle w:val="Akapitzlist"/>
        <w:numPr>
          <w:ilvl w:val="0"/>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Wszelkie prace wdrożeniowe powinny odbywać się na sprzęcie Wykonawcy, w szczególności obejmujące konfigurację lub opracowywanie ZSI, co nie wyłącza obowiązku współdziałania </w:t>
      </w:r>
    </w:p>
    <w:p w14:paraId="2EBA49F0" w14:textId="77777777" w:rsidR="003B1A73" w:rsidRPr="000A5C9C" w:rsidRDefault="003B1A73" w:rsidP="000A5C9C">
      <w:pPr>
        <w:pStyle w:val="Akapitzlist"/>
        <w:numPr>
          <w:ilvl w:val="0"/>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Wykonawca oświadczy, że </w:t>
      </w:r>
      <w:r w:rsidR="00093944" w:rsidRPr="000A5C9C">
        <w:rPr>
          <w:rFonts w:ascii="Times New Roman" w:eastAsia="Times New Roman" w:hAnsi="Times New Roman" w:cs="Times New Roman"/>
          <w:lang w:eastAsia="pl-PL"/>
        </w:rPr>
        <w:t>Zamawiający nie będzie zobowiązany do zakupu żadnych innych licencji, oprogramowania lub usług niezbędnych do korzystania z ZSI, a nie zawartych w ofercie Wykonawcy.</w:t>
      </w:r>
    </w:p>
    <w:p w14:paraId="3BB356DA" w14:textId="77777777" w:rsidR="00743610" w:rsidRPr="000A5C9C" w:rsidRDefault="00093944" w:rsidP="000A5C9C">
      <w:pPr>
        <w:pStyle w:val="Akapitzlist"/>
        <w:numPr>
          <w:ilvl w:val="0"/>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Wykonawca zobowiązuje się do zapewnienia personelu</w:t>
      </w:r>
      <w:r w:rsidR="00A35E11" w:rsidRPr="000A5C9C">
        <w:rPr>
          <w:rFonts w:ascii="Times New Roman" w:eastAsia="Times New Roman" w:hAnsi="Times New Roman" w:cs="Times New Roman"/>
          <w:lang w:eastAsia="pl-PL"/>
        </w:rPr>
        <w:t xml:space="preserve"> odpowiedzialnego za przeprowadzenie czynności związanych z wykonaniem przedmiotu zamówienia. Wykonawca oddeleguje i wskaże zespół osób – „personel kluczowy” – który będzie odpowiedzialny za realizację zamówienia</w:t>
      </w:r>
      <w:r w:rsidR="00A14119" w:rsidRPr="000A5C9C">
        <w:rPr>
          <w:rFonts w:ascii="Times New Roman" w:eastAsia="Times New Roman" w:hAnsi="Times New Roman" w:cs="Times New Roman"/>
          <w:lang w:eastAsia="pl-PL"/>
        </w:rPr>
        <w:t xml:space="preserve"> w zakresie</w:t>
      </w:r>
      <w:r w:rsidR="00743610" w:rsidRPr="000A5C9C">
        <w:rPr>
          <w:rFonts w:ascii="Times New Roman" w:hAnsi="Times New Roman" w:cs="Times New Roman"/>
          <w:b/>
        </w:rPr>
        <w:t xml:space="preserve"> </w:t>
      </w:r>
      <w:r w:rsidR="00743610" w:rsidRPr="000A5C9C">
        <w:rPr>
          <w:rFonts w:ascii="Times New Roman" w:hAnsi="Times New Roman" w:cs="Times New Roman"/>
        </w:rPr>
        <w:t>serwisu oraz wdrożenia Zintegrowanego Systemu Informatycznego</w:t>
      </w:r>
      <w:r w:rsidR="00A35E11" w:rsidRPr="000A5C9C">
        <w:rPr>
          <w:rFonts w:ascii="Times New Roman" w:eastAsia="Times New Roman" w:hAnsi="Times New Roman" w:cs="Times New Roman"/>
          <w:lang w:eastAsia="pl-PL"/>
        </w:rPr>
        <w:t xml:space="preserve">. Zmiana członków Personelu kluczowego nie może odbyć się bez zgody Zamawiającego, chyba, że odsunięcie członka Personelu Kluczowego jest niezależne od Wykonawcy. Zmiana członka Personelu Kluczowego może nastąpić również na żądanie Zamawiającego w sytuacji naruszania umowy, w szczególności zasad poufności, zasad bezpieczeństwa ustalonych u Zamawiającego lub innego istotnego negatywnego wpływu na realizację przedmiotu zamówienia. </w:t>
      </w:r>
    </w:p>
    <w:p w14:paraId="6A17BACA" w14:textId="77777777" w:rsidR="00A35E11" w:rsidRPr="000A5C9C" w:rsidRDefault="00A35E11" w:rsidP="000A5C9C">
      <w:pPr>
        <w:pStyle w:val="Akapitzlist"/>
        <w:numPr>
          <w:ilvl w:val="0"/>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W przypadku korzystania z usług podwykonawców Wykonawca musi wskazać ich dane oraz zakres powierzanych im prac. W przypadku zmiany podwykonawcy lub powierzenia prac nowemu lub odebrania prac podwykonawcy zgłoszonemu wymaga zgłoszenia pisemnego co najmniej na 2 dni przed zmianą, powierzeniem prac nowemu podwykonawcy oraz co najmniej na 2 dni po odebraniu prac podwykonawcy zgłoszonemu. Informacja musi zawierać również zakres danych osobowych, do których dostęp uzyska podwykonawca. </w:t>
      </w:r>
    </w:p>
    <w:p w14:paraId="2B65D02B" w14:textId="77777777" w:rsidR="00D66A3F" w:rsidRPr="000A5C9C" w:rsidRDefault="005471D6" w:rsidP="000A5C9C">
      <w:pPr>
        <w:pStyle w:val="Akapitzlist"/>
        <w:numPr>
          <w:ilvl w:val="0"/>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Strony za pomocą swoich przedstawicieli w ciągu 7 dni roboczych od podpisania umowy odbędą spotkanie organizacyjne dotyczące analizy przedwdrożeniowej oraz ustalą harmonogram dalszych spotkań i niezbędnych do przekazania informacji. Wynikiem analizy będzie Dokument Analizy Przedwdrożeniowym, w którym określony będzie co najmniej zakres i sposób migracji danych Zamawiającego do ZSI, analiza wymagań funkcjonalnych oraz dokumentacji eksploatowanego systemu, założenia konfiguracji i parametryzacji, plan szkoleń. Dokument Analizy Przedwdrożeniowej musi zostać zaakceptowany przez Zamawiającego. </w:t>
      </w:r>
    </w:p>
    <w:p w14:paraId="7BEFD3F7" w14:textId="77777777" w:rsidR="005471D6" w:rsidRPr="000A5C9C" w:rsidRDefault="005471D6" w:rsidP="000A5C9C">
      <w:pPr>
        <w:pStyle w:val="Akapitzlist"/>
        <w:numPr>
          <w:ilvl w:val="0"/>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Wykonawca zapewni wymianę danych, pod nadzorem autorskim:</w:t>
      </w:r>
    </w:p>
    <w:p w14:paraId="3AA39C79" w14:textId="77777777" w:rsidR="005471D6" w:rsidRPr="001634EB" w:rsidRDefault="005471D6" w:rsidP="000A5C9C">
      <w:pPr>
        <w:pStyle w:val="Akapitzlist"/>
        <w:numPr>
          <w:ilvl w:val="1"/>
          <w:numId w:val="3"/>
        </w:numPr>
        <w:tabs>
          <w:tab w:val="left" w:pos="968"/>
        </w:tabs>
        <w:spacing w:after="0" w:line="232" w:lineRule="auto"/>
        <w:jc w:val="both"/>
        <w:rPr>
          <w:rFonts w:ascii="Times New Roman" w:eastAsia="Symbol" w:hAnsi="Times New Roman" w:cs="Times New Roman"/>
          <w:lang w:eastAsia="pl-PL"/>
        </w:rPr>
      </w:pPr>
      <w:r w:rsidRPr="000A5C9C">
        <w:rPr>
          <w:rFonts w:ascii="Times New Roman" w:eastAsia="Times New Roman" w:hAnsi="Times New Roman" w:cs="Times New Roman"/>
          <w:lang w:eastAsia="pl-PL"/>
        </w:rPr>
        <w:t xml:space="preserve">z systemem kadrowo-płacowym </w:t>
      </w:r>
      <w:r w:rsidR="00FD5618" w:rsidRPr="000A5C9C">
        <w:rPr>
          <w:rFonts w:ascii="Times New Roman" w:eastAsia="Times New Roman" w:hAnsi="Times New Roman" w:cs="Times New Roman"/>
          <w:lang w:eastAsia="pl-PL"/>
        </w:rPr>
        <w:t>Zamawiającego -</w:t>
      </w:r>
      <w:r w:rsidRPr="000A5C9C">
        <w:rPr>
          <w:rFonts w:ascii="Times New Roman" w:eastAsia="Times New Roman" w:hAnsi="Times New Roman" w:cs="Times New Roman"/>
          <w:lang w:eastAsia="pl-PL"/>
        </w:rPr>
        <w:t xml:space="preserve"> wymiana dotyczy</w:t>
      </w:r>
      <w:r w:rsidR="00FD5618" w:rsidRPr="000A5C9C">
        <w:rPr>
          <w:rFonts w:ascii="Times New Roman" w:eastAsia="Times New Roman" w:hAnsi="Times New Roman" w:cs="Times New Roman"/>
          <w:lang w:eastAsia="pl-PL"/>
        </w:rPr>
        <w:t xml:space="preserve"> m.in.</w:t>
      </w:r>
      <w:r w:rsidRPr="000A5C9C">
        <w:rPr>
          <w:rFonts w:ascii="Times New Roman" w:eastAsia="Times New Roman" w:hAnsi="Times New Roman" w:cs="Times New Roman"/>
          <w:lang w:eastAsia="pl-PL"/>
        </w:rPr>
        <w:t xml:space="preserve"> danych identyfikacyjnych pracowników (imię, nazwisko, PESEL, adres) umożliwiających ich jednoznaczną identyfikację w obu systemach oraz informacji o płatnościach na rzecz pracowników z tytułu wynagrodzenia za pracę – do czasu zakończenia wdrożenia obszaru Kadry i Płace</w:t>
      </w:r>
      <w:r w:rsidR="006E169F" w:rsidRPr="000A5C9C">
        <w:rPr>
          <w:rFonts w:ascii="Times New Roman" w:hAnsi="Times New Roman" w:cs="Times New Roman"/>
          <w:b/>
          <w:color w:val="000000"/>
        </w:rPr>
        <w:t>.</w:t>
      </w:r>
      <w:r w:rsidR="00FD5618"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 xml:space="preserve"> tj. do czasu odbioru </w:t>
      </w:r>
      <w:r w:rsidR="00B226EB">
        <w:rPr>
          <w:rFonts w:ascii="Times New Roman" w:eastAsia="Times New Roman" w:hAnsi="Times New Roman" w:cs="Times New Roman"/>
          <w:lang w:eastAsia="pl-PL"/>
        </w:rPr>
        <w:t>etapu</w:t>
      </w:r>
      <w:r w:rsidR="00FD5618"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 xml:space="preserve"> </w:t>
      </w:r>
      <w:r w:rsidR="00B226EB">
        <w:rPr>
          <w:rFonts w:ascii="Times New Roman" w:eastAsia="Times New Roman" w:hAnsi="Times New Roman" w:cs="Times New Roman"/>
          <w:lang w:eastAsia="pl-PL"/>
        </w:rPr>
        <w:t>I</w:t>
      </w:r>
      <w:r w:rsidR="00FD5618" w:rsidRPr="000A5C9C">
        <w:rPr>
          <w:rFonts w:ascii="Times New Roman" w:eastAsia="Times New Roman" w:hAnsi="Times New Roman" w:cs="Times New Roman"/>
          <w:lang w:eastAsia="pl-PL"/>
        </w:rPr>
        <w:t>II</w:t>
      </w:r>
      <w:r w:rsidRPr="000A5C9C">
        <w:rPr>
          <w:rFonts w:ascii="Times New Roman" w:eastAsia="Times New Roman" w:hAnsi="Times New Roman" w:cs="Times New Roman"/>
          <w:lang w:eastAsia="pl-PL"/>
        </w:rPr>
        <w:t xml:space="preserve"> bez </w:t>
      </w:r>
      <w:r w:rsidRPr="001634EB">
        <w:rPr>
          <w:rFonts w:ascii="Times New Roman" w:eastAsia="Times New Roman" w:hAnsi="Times New Roman" w:cs="Times New Roman"/>
          <w:lang w:eastAsia="pl-PL"/>
        </w:rPr>
        <w:t>zastrzeżeń</w:t>
      </w:r>
      <w:r w:rsidR="006E169F" w:rsidRPr="001634EB">
        <w:rPr>
          <w:rFonts w:ascii="Times New Roman" w:eastAsia="Times New Roman" w:hAnsi="Times New Roman" w:cs="Times New Roman"/>
          <w:lang w:eastAsia="pl-PL"/>
        </w:rPr>
        <w:t xml:space="preserve"> - </w:t>
      </w:r>
      <w:r w:rsidR="006E169F" w:rsidRPr="001634EB">
        <w:rPr>
          <w:rFonts w:ascii="Times New Roman" w:hAnsi="Times New Roman" w:cs="Times New Roman"/>
          <w:b/>
        </w:rPr>
        <w:t xml:space="preserve"> – </w:t>
      </w:r>
      <w:r w:rsidR="006E169F" w:rsidRPr="001634EB">
        <w:rPr>
          <w:rFonts w:ascii="Times New Roman" w:hAnsi="Times New Roman" w:cs="Times New Roman"/>
        </w:rPr>
        <w:t xml:space="preserve">wszelkie dane zostały opisane  w załączniku nr </w:t>
      </w:r>
      <w:r w:rsidR="001634EB" w:rsidRPr="001634EB">
        <w:rPr>
          <w:rFonts w:ascii="Times New Roman" w:hAnsi="Times New Roman" w:cs="Times New Roman"/>
        </w:rPr>
        <w:t>2</w:t>
      </w:r>
      <w:r w:rsidR="006E169F" w:rsidRPr="001634EB">
        <w:rPr>
          <w:rFonts w:ascii="Times New Roman" w:hAnsi="Times New Roman" w:cs="Times New Roman"/>
        </w:rPr>
        <w:t xml:space="preserve"> do SIWZ</w:t>
      </w:r>
      <w:r w:rsidR="006E169F" w:rsidRPr="001634EB">
        <w:rPr>
          <w:rFonts w:ascii="Times New Roman" w:hAnsi="Times New Roman" w:cs="Times New Roman"/>
          <w:b/>
        </w:rPr>
        <w:t xml:space="preserve">  </w:t>
      </w:r>
      <w:r w:rsidRPr="001634EB">
        <w:rPr>
          <w:rFonts w:ascii="Times New Roman" w:eastAsia="Times New Roman" w:hAnsi="Times New Roman" w:cs="Times New Roman"/>
          <w:lang w:eastAsia="pl-PL"/>
        </w:rPr>
        <w:t>,</w:t>
      </w:r>
    </w:p>
    <w:p w14:paraId="31B69D9B" w14:textId="77777777" w:rsidR="005471D6" w:rsidRPr="001634EB" w:rsidRDefault="005471D6" w:rsidP="000A5C9C">
      <w:pPr>
        <w:spacing w:after="0" w:line="24" w:lineRule="exact"/>
        <w:jc w:val="both"/>
        <w:rPr>
          <w:rFonts w:ascii="Times New Roman" w:eastAsia="Symbol" w:hAnsi="Times New Roman" w:cs="Times New Roman"/>
          <w:lang w:eastAsia="pl-PL"/>
        </w:rPr>
      </w:pPr>
    </w:p>
    <w:p w14:paraId="45C9205F" w14:textId="77777777" w:rsidR="005471D6" w:rsidRPr="000A5C9C" w:rsidRDefault="005471D6" w:rsidP="000A5C9C">
      <w:pPr>
        <w:pStyle w:val="Akapitzlist"/>
        <w:numPr>
          <w:ilvl w:val="1"/>
          <w:numId w:val="3"/>
        </w:numPr>
        <w:tabs>
          <w:tab w:val="left" w:pos="968"/>
        </w:tabs>
        <w:spacing w:after="0" w:line="232" w:lineRule="auto"/>
        <w:jc w:val="both"/>
        <w:rPr>
          <w:rFonts w:ascii="Times New Roman" w:eastAsia="Symbol" w:hAnsi="Times New Roman" w:cs="Times New Roman"/>
          <w:lang w:eastAsia="pl-PL"/>
        </w:rPr>
      </w:pPr>
      <w:r w:rsidRPr="000A5C9C">
        <w:rPr>
          <w:rFonts w:ascii="Times New Roman" w:eastAsia="Times New Roman" w:hAnsi="Times New Roman" w:cs="Times New Roman"/>
          <w:lang w:eastAsia="pl-PL"/>
        </w:rPr>
        <w:t xml:space="preserve">z systemem obsługi bankowej </w:t>
      </w:r>
      <w:r w:rsidR="006E169F" w:rsidRPr="000A5C9C">
        <w:rPr>
          <w:rFonts w:ascii="Times New Roman" w:eastAsia="Times New Roman" w:hAnsi="Times New Roman" w:cs="Times New Roman"/>
          <w:lang w:eastAsia="pl-PL"/>
        </w:rPr>
        <w:t>Zamawiającego,</w:t>
      </w:r>
      <w:r w:rsidRPr="000A5C9C">
        <w:rPr>
          <w:rFonts w:ascii="Times New Roman" w:eastAsia="Times New Roman" w:hAnsi="Times New Roman" w:cs="Times New Roman"/>
          <w:lang w:eastAsia="pl-PL"/>
        </w:rPr>
        <w:t xml:space="preserve"> wymiana dotyczy zaczytania do ZSI wszelkiego rodzaju operacji bankowych zawartych w wyciągach oraz przygotowania i realizacji płatności.</w:t>
      </w:r>
    </w:p>
    <w:p w14:paraId="4FEBA6EA" w14:textId="77777777" w:rsidR="005471D6" w:rsidRPr="000A5C9C" w:rsidRDefault="005471D6" w:rsidP="000A5C9C">
      <w:pPr>
        <w:pStyle w:val="Akapitzlist"/>
        <w:numPr>
          <w:ilvl w:val="0"/>
          <w:numId w:val="3"/>
        </w:numPr>
        <w:tabs>
          <w:tab w:val="left" w:pos="968"/>
        </w:tabs>
        <w:spacing w:after="0" w:line="232" w:lineRule="auto"/>
        <w:jc w:val="both"/>
        <w:rPr>
          <w:rFonts w:ascii="Times New Roman" w:eastAsia="Symbol" w:hAnsi="Times New Roman" w:cs="Times New Roman"/>
          <w:lang w:eastAsia="pl-PL"/>
        </w:rPr>
      </w:pPr>
      <w:r w:rsidRPr="000A5C9C">
        <w:rPr>
          <w:rFonts w:ascii="Times New Roman" w:eastAsia="Symbol" w:hAnsi="Times New Roman" w:cs="Times New Roman"/>
          <w:lang w:eastAsia="pl-PL"/>
        </w:rPr>
        <w:t>Wykonawca przeniesie do ZSI dane Zamawiającego:</w:t>
      </w:r>
    </w:p>
    <w:p w14:paraId="1E6F4703" w14:textId="77777777" w:rsidR="005471D6" w:rsidRPr="000A5C9C" w:rsidRDefault="005471D6" w:rsidP="000A5C9C">
      <w:pPr>
        <w:pStyle w:val="Akapitzlist"/>
        <w:numPr>
          <w:ilvl w:val="1"/>
          <w:numId w:val="3"/>
        </w:numPr>
        <w:tabs>
          <w:tab w:val="left" w:pos="968"/>
        </w:tabs>
        <w:spacing w:after="0" w:line="232" w:lineRule="auto"/>
        <w:jc w:val="both"/>
        <w:rPr>
          <w:rFonts w:ascii="Times New Roman" w:eastAsia="Symbol" w:hAnsi="Times New Roman" w:cs="Times New Roman"/>
          <w:lang w:eastAsia="pl-PL"/>
        </w:rPr>
      </w:pPr>
      <w:r w:rsidRPr="000A5C9C">
        <w:rPr>
          <w:rFonts w:ascii="Times New Roman" w:eastAsia="Times New Roman" w:hAnsi="Times New Roman" w:cs="Times New Roman"/>
          <w:lang w:eastAsia="pl-PL"/>
        </w:rPr>
        <w:t>z systemu finansowo-księgowego – baza kontrahentów, baza instytucji, baza pracowników, bilans otwarcia ze wszystkimi danymi , zapisy nierozliczone z kontrahentami i terminami ich wymagalności, instytucjami,</w:t>
      </w:r>
    </w:p>
    <w:p w14:paraId="2E03F610" w14:textId="77777777" w:rsidR="005471D6" w:rsidRPr="000A5C9C" w:rsidRDefault="005471D6" w:rsidP="000A5C9C">
      <w:pPr>
        <w:pStyle w:val="Akapitzlist"/>
        <w:numPr>
          <w:ilvl w:val="1"/>
          <w:numId w:val="3"/>
        </w:numPr>
        <w:tabs>
          <w:tab w:val="left" w:pos="960"/>
        </w:tabs>
        <w:spacing w:after="0" w:line="235" w:lineRule="auto"/>
        <w:jc w:val="both"/>
        <w:rPr>
          <w:rFonts w:ascii="Times New Roman" w:eastAsia="Symbol" w:hAnsi="Times New Roman" w:cs="Times New Roman"/>
          <w:lang w:eastAsia="pl-PL"/>
        </w:rPr>
      </w:pPr>
      <w:r w:rsidRPr="000A5C9C">
        <w:rPr>
          <w:rFonts w:ascii="Times New Roman" w:eastAsia="Times New Roman" w:hAnsi="Times New Roman" w:cs="Times New Roman"/>
          <w:lang w:eastAsia="pl-PL"/>
        </w:rPr>
        <w:t>z systemu magazynowego – indeksy towarowe, stany magazynowe, bilans otwarcia, eksport</w:t>
      </w:r>
      <w:r w:rsidR="006E169F"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dokumentów magazynowych i sprzedaży (PZ, RW faktury sprzedaży ) za</w:t>
      </w:r>
      <w:r w:rsidR="00B226EB">
        <w:rPr>
          <w:rFonts w:ascii="Times New Roman" w:eastAsia="Times New Roman" w:hAnsi="Times New Roman" w:cs="Times New Roman"/>
          <w:lang w:eastAsia="pl-PL"/>
        </w:rPr>
        <w:t xml:space="preserve"> przynajmniej</w:t>
      </w:r>
      <w:r w:rsidRPr="000A5C9C">
        <w:rPr>
          <w:rFonts w:ascii="Times New Roman" w:eastAsia="Times New Roman" w:hAnsi="Times New Roman" w:cs="Times New Roman"/>
          <w:lang w:eastAsia="pl-PL"/>
        </w:rPr>
        <w:t xml:space="preserve"> ostatnie </w:t>
      </w:r>
      <w:r w:rsidR="00E33D73">
        <w:rPr>
          <w:rFonts w:ascii="Times New Roman" w:eastAsia="Times New Roman" w:hAnsi="Times New Roman" w:cs="Times New Roman"/>
          <w:lang w:eastAsia="pl-PL"/>
        </w:rPr>
        <w:t>5 lat.</w:t>
      </w:r>
    </w:p>
    <w:p w14:paraId="69039196" w14:textId="77777777" w:rsidR="005471D6" w:rsidRPr="000A5C9C" w:rsidRDefault="005471D6" w:rsidP="000A5C9C">
      <w:pPr>
        <w:spacing w:after="0" w:line="27" w:lineRule="exact"/>
        <w:jc w:val="both"/>
        <w:rPr>
          <w:rFonts w:ascii="Times New Roman" w:eastAsia="Times New Roman" w:hAnsi="Times New Roman" w:cs="Times New Roman"/>
          <w:lang w:eastAsia="pl-PL"/>
        </w:rPr>
      </w:pPr>
    </w:p>
    <w:p w14:paraId="48F51629" w14:textId="77777777" w:rsidR="005471D6" w:rsidRPr="000A5C9C" w:rsidRDefault="005471D6" w:rsidP="000A5C9C">
      <w:pPr>
        <w:pStyle w:val="Akapitzlist"/>
        <w:numPr>
          <w:ilvl w:val="1"/>
          <w:numId w:val="3"/>
        </w:numPr>
        <w:tabs>
          <w:tab w:val="left" w:pos="968"/>
        </w:tabs>
        <w:spacing w:after="0" w:line="230" w:lineRule="auto"/>
        <w:jc w:val="both"/>
        <w:rPr>
          <w:rFonts w:ascii="Times New Roman" w:eastAsia="Symbol" w:hAnsi="Times New Roman" w:cs="Times New Roman"/>
          <w:color w:val="000000" w:themeColor="text1"/>
          <w:lang w:eastAsia="pl-PL"/>
        </w:rPr>
      </w:pPr>
      <w:r w:rsidRPr="000A5C9C">
        <w:rPr>
          <w:rFonts w:ascii="Times New Roman" w:eastAsia="Times New Roman" w:hAnsi="Times New Roman" w:cs="Times New Roman"/>
          <w:lang w:eastAsia="pl-PL"/>
        </w:rPr>
        <w:lastRenderedPageBreak/>
        <w:t xml:space="preserve">z systemu ewidencja majątku – ilościowo-wartościowy bilans otwarcia wraz ze wszystkimi </w:t>
      </w:r>
      <w:r w:rsidRPr="000A5C9C">
        <w:rPr>
          <w:rFonts w:ascii="Times New Roman" w:eastAsia="Times New Roman" w:hAnsi="Times New Roman" w:cs="Times New Roman"/>
          <w:color w:val="000000" w:themeColor="text1"/>
          <w:lang w:eastAsia="pl-PL"/>
        </w:rPr>
        <w:t xml:space="preserve">informacjami zawartymi w karcie środka trwałego i historią zmian (m. in. dane środka trwałego, miejsce użytkowania, osoba odpowiedzialna, koszty eksploatacji środka trwałego ,zmiana miejsca użytkowania, naliczanie amortyzacji , likwidacja itp.) </w:t>
      </w:r>
    </w:p>
    <w:p w14:paraId="7D600798" w14:textId="77777777" w:rsidR="005471D6" w:rsidRPr="000A5C9C" w:rsidRDefault="005471D6" w:rsidP="000A5C9C">
      <w:pPr>
        <w:spacing w:after="0" w:line="2" w:lineRule="exact"/>
        <w:jc w:val="both"/>
        <w:rPr>
          <w:rFonts w:ascii="Times New Roman" w:eastAsia="Times New Roman" w:hAnsi="Times New Roman" w:cs="Times New Roman"/>
          <w:color w:val="000000" w:themeColor="text1"/>
          <w:lang w:eastAsia="pl-PL"/>
        </w:rPr>
      </w:pPr>
    </w:p>
    <w:p w14:paraId="68105737" w14:textId="77777777" w:rsidR="005471D6" w:rsidRPr="000A5C9C" w:rsidRDefault="005471D6" w:rsidP="000A5C9C">
      <w:pPr>
        <w:pStyle w:val="Akapitzlist"/>
        <w:numPr>
          <w:ilvl w:val="1"/>
          <w:numId w:val="3"/>
        </w:numPr>
        <w:tabs>
          <w:tab w:val="left" w:pos="960"/>
        </w:tabs>
        <w:spacing w:after="0" w:line="0" w:lineRule="atLeast"/>
        <w:jc w:val="both"/>
        <w:rPr>
          <w:rFonts w:ascii="Times New Roman" w:eastAsia="Symbol" w:hAnsi="Times New Roman" w:cs="Times New Roman"/>
          <w:color w:val="000000" w:themeColor="text1"/>
          <w:lang w:eastAsia="pl-PL"/>
        </w:rPr>
      </w:pPr>
      <w:r w:rsidRPr="000A5C9C">
        <w:rPr>
          <w:rFonts w:ascii="Times New Roman" w:eastAsia="Times New Roman" w:hAnsi="Times New Roman" w:cs="Times New Roman"/>
          <w:color w:val="000000" w:themeColor="text1"/>
          <w:lang w:eastAsia="pl-PL"/>
        </w:rPr>
        <w:t>z systemu Bank krwi – baza kontrahentów, baza produktów i wykonywanych usług.</w:t>
      </w:r>
    </w:p>
    <w:p w14:paraId="55EEC2B4" w14:textId="77777777" w:rsidR="005471D6" w:rsidRPr="000A5C9C" w:rsidRDefault="005471D6" w:rsidP="000A5C9C">
      <w:pPr>
        <w:spacing w:after="0" w:line="23" w:lineRule="exact"/>
        <w:jc w:val="both"/>
        <w:rPr>
          <w:rFonts w:ascii="Times New Roman" w:eastAsia="Symbol" w:hAnsi="Times New Roman" w:cs="Times New Roman"/>
          <w:lang w:eastAsia="pl-PL"/>
        </w:rPr>
      </w:pPr>
    </w:p>
    <w:p w14:paraId="43B0588B" w14:textId="77777777" w:rsidR="005471D6" w:rsidRPr="000A5C9C" w:rsidRDefault="005471D6" w:rsidP="000A5C9C">
      <w:pPr>
        <w:pStyle w:val="Akapitzlist"/>
        <w:numPr>
          <w:ilvl w:val="1"/>
          <w:numId w:val="3"/>
        </w:numPr>
        <w:tabs>
          <w:tab w:val="left" w:pos="968"/>
        </w:tabs>
        <w:spacing w:after="0" w:line="230" w:lineRule="auto"/>
        <w:jc w:val="both"/>
        <w:rPr>
          <w:rFonts w:ascii="Times New Roman" w:eastAsia="Symbol" w:hAnsi="Times New Roman" w:cs="Times New Roman"/>
          <w:lang w:eastAsia="pl-PL"/>
        </w:rPr>
      </w:pPr>
      <w:r w:rsidRPr="000A5C9C">
        <w:rPr>
          <w:rFonts w:ascii="Times New Roman" w:eastAsia="Times New Roman" w:hAnsi="Times New Roman" w:cs="Times New Roman"/>
          <w:lang w:eastAsia="pl-PL"/>
        </w:rPr>
        <w:t>z systemu kadrowo-płacowego – kartoteka pracowników (dane osobowe oraz płace pracowników tj. listy płac i składniki płacowe) przeniesienie danych kadrowo – placowych będzie realizowane dla aktualnie zatrudnionych pracowników).</w:t>
      </w:r>
    </w:p>
    <w:p w14:paraId="5F41AE93" w14:textId="77777777" w:rsidR="005471D6" w:rsidRPr="000A5C9C" w:rsidRDefault="005471D6" w:rsidP="000A5C9C">
      <w:pPr>
        <w:spacing w:after="0" w:line="8" w:lineRule="exact"/>
        <w:jc w:val="both"/>
        <w:rPr>
          <w:rFonts w:ascii="Times New Roman" w:eastAsia="Symbol" w:hAnsi="Times New Roman" w:cs="Times New Roman"/>
          <w:lang w:eastAsia="pl-PL"/>
        </w:rPr>
      </w:pPr>
    </w:p>
    <w:p w14:paraId="75D334AF" w14:textId="77777777" w:rsidR="005471D6" w:rsidRPr="000A5C9C" w:rsidRDefault="005471D6" w:rsidP="000A5C9C">
      <w:pPr>
        <w:numPr>
          <w:ilvl w:val="0"/>
          <w:numId w:val="3"/>
        </w:numPr>
        <w:tabs>
          <w:tab w:val="left" w:pos="680"/>
        </w:tabs>
        <w:spacing w:after="0" w:line="23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Przenoszenie danych odbywać się będzie przy pomocy wygenerowanych z poszczególnych systemów plików tekstowych, które zapewni Zamawiający. Ilość plików, jak i szczegółowy zakres i format przenoszonych informacji zostanie określony z Wykonawcą w trakcie analizy przedwdrożeniowej.</w:t>
      </w:r>
    </w:p>
    <w:p w14:paraId="4299245F" w14:textId="77777777" w:rsidR="005471D6" w:rsidRPr="000A5C9C" w:rsidRDefault="0090258F" w:rsidP="000A5C9C">
      <w:pPr>
        <w:pStyle w:val="Akapitzlist"/>
        <w:numPr>
          <w:ilvl w:val="0"/>
          <w:numId w:val="3"/>
        </w:numPr>
        <w:tabs>
          <w:tab w:val="left" w:pos="968"/>
        </w:tabs>
        <w:spacing w:after="0" w:line="232" w:lineRule="auto"/>
        <w:jc w:val="both"/>
        <w:rPr>
          <w:rFonts w:ascii="Times New Roman" w:eastAsia="Symbol" w:hAnsi="Times New Roman" w:cs="Times New Roman"/>
          <w:lang w:eastAsia="pl-PL"/>
        </w:rPr>
      </w:pPr>
      <w:r w:rsidRPr="000A5C9C">
        <w:rPr>
          <w:rFonts w:ascii="Times New Roman" w:eastAsia="Symbol" w:hAnsi="Times New Roman" w:cs="Times New Roman"/>
          <w:lang w:eastAsia="pl-PL"/>
        </w:rPr>
        <w:t>Zasady realizacji prac wdrożeniowych:</w:t>
      </w:r>
    </w:p>
    <w:p w14:paraId="081521AA" w14:textId="77777777" w:rsidR="0090258F" w:rsidRPr="000A5C9C" w:rsidRDefault="00743610" w:rsidP="000A5C9C">
      <w:pPr>
        <w:numPr>
          <w:ilvl w:val="0"/>
          <w:numId w:val="7"/>
        </w:numPr>
        <w:tabs>
          <w:tab w:val="left" w:pos="620"/>
        </w:tabs>
        <w:spacing w:after="0" w:line="232" w:lineRule="auto"/>
        <w:ind w:left="620" w:hanging="35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Strony działające za pomocą swoich przedstawicieli dalej Kierownik Projektu oraz Koordynator Współpracy</w:t>
      </w:r>
      <w:r w:rsidR="0090258F" w:rsidRPr="000A5C9C">
        <w:rPr>
          <w:rFonts w:ascii="Times New Roman" w:eastAsia="Times New Roman" w:hAnsi="Times New Roman" w:cs="Times New Roman"/>
          <w:lang w:eastAsia="pl-PL"/>
        </w:rPr>
        <w:t xml:space="preserve"> ustalą datę pierwszego spotkania organizacyjnego,</w:t>
      </w:r>
    </w:p>
    <w:p w14:paraId="2DB91F5F" w14:textId="77777777" w:rsidR="0090258F" w:rsidRPr="000A5C9C" w:rsidRDefault="0090258F" w:rsidP="000A5C9C">
      <w:pPr>
        <w:tabs>
          <w:tab w:val="left" w:pos="620"/>
        </w:tabs>
        <w:spacing w:after="0" w:line="232" w:lineRule="auto"/>
        <w:ind w:left="620"/>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W trakcie spotkania zostaną ustalone daty pierwszych spotkań w ramach Prac Wdrożeniowych poszczególnych obszarów funkcjonalnych systemu.</w:t>
      </w:r>
    </w:p>
    <w:p w14:paraId="31F54439" w14:textId="77777777" w:rsidR="0090258F" w:rsidRPr="000A5C9C" w:rsidRDefault="0090258F" w:rsidP="000A5C9C">
      <w:pPr>
        <w:numPr>
          <w:ilvl w:val="0"/>
          <w:numId w:val="7"/>
        </w:numPr>
        <w:tabs>
          <w:tab w:val="left" w:pos="620"/>
        </w:tabs>
        <w:spacing w:after="0" w:line="232" w:lineRule="auto"/>
        <w:ind w:left="620" w:hanging="35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Terminy spotkań Personel Wykonawcy będzie ustalać indywidualnie z osobami odpowiedzialnymi ze strony Zamawiającego, bezpośrednio zaangażowanymi w realizację Prac wdrożeniowych.</w:t>
      </w:r>
    </w:p>
    <w:p w14:paraId="294707D7" w14:textId="77777777" w:rsidR="0090258F" w:rsidRPr="000A5C9C" w:rsidRDefault="0090258F" w:rsidP="000A5C9C">
      <w:pPr>
        <w:spacing w:after="0" w:line="12" w:lineRule="exact"/>
        <w:jc w:val="both"/>
        <w:rPr>
          <w:rFonts w:ascii="Times New Roman" w:eastAsia="Times New Roman" w:hAnsi="Times New Roman" w:cs="Times New Roman"/>
          <w:lang w:eastAsia="pl-PL"/>
        </w:rPr>
      </w:pPr>
    </w:p>
    <w:p w14:paraId="2504815F" w14:textId="77777777" w:rsidR="0090258F" w:rsidRPr="000A5C9C" w:rsidRDefault="0090258F" w:rsidP="000A5C9C">
      <w:pPr>
        <w:numPr>
          <w:ilvl w:val="0"/>
          <w:numId w:val="7"/>
        </w:numPr>
        <w:tabs>
          <w:tab w:val="left" w:pos="620"/>
        </w:tabs>
        <w:spacing w:after="0" w:line="232" w:lineRule="auto"/>
        <w:ind w:left="620" w:hanging="35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Każdorazowy udział Personelu Wykonawcy w pracach wdrożeniowych potwierdzany będzie na dokumencie </w:t>
      </w:r>
      <w:r w:rsidR="006E169F" w:rsidRPr="000A5C9C">
        <w:rPr>
          <w:rFonts w:ascii="Times New Roman" w:eastAsia="Times New Roman" w:hAnsi="Times New Roman" w:cs="Times New Roman"/>
          <w:lang w:eastAsia="pl-PL"/>
        </w:rPr>
        <w:t xml:space="preserve">„Dokument potwierdzający realizację zamówienia dalej </w:t>
      </w:r>
      <w:r w:rsidR="000A5C9C">
        <w:rPr>
          <w:rFonts w:ascii="Times New Roman" w:eastAsia="Times New Roman" w:hAnsi="Times New Roman" w:cs="Times New Roman"/>
          <w:lang w:eastAsia="pl-PL"/>
        </w:rPr>
        <w:t>„</w:t>
      </w:r>
      <w:r w:rsidR="006E169F" w:rsidRPr="000A5C9C">
        <w:rPr>
          <w:rFonts w:ascii="Times New Roman" w:eastAsia="Times New Roman" w:hAnsi="Times New Roman" w:cs="Times New Roman"/>
          <w:lang w:eastAsia="pl-PL"/>
        </w:rPr>
        <w:t>DP</w:t>
      </w:r>
      <w:r w:rsidR="000A5C9C">
        <w:rPr>
          <w:rFonts w:ascii="Times New Roman" w:eastAsia="Times New Roman" w:hAnsi="Times New Roman" w:cs="Times New Roman"/>
          <w:lang w:eastAsia="pl-PL"/>
        </w:rPr>
        <w:t>R</w:t>
      </w:r>
      <w:r w:rsidR="006E169F" w:rsidRPr="000A5C9C">
        <w:rPr>
          <w:rFonts w:ascii="Times New Roman" w:eastAsia="Times New Roman" w:hAnsi="Times New Roman" w:cs="Times New Roman"/>
          <w:lang w:eastAsia="pl-PL"/>
        </w:rPr>
        <w:t>Z”</w:t>
      </w:r>
      <w:r w:rsidRPr="000A5C9C">
        <w:rPr>
          <w:rFonts w:ascii="Times New Roman" w:eastAsia="Times New Roman" w:hAnsi="Times New Roman" w:cs="Times New Roman"/>
          <w:lang w:eastAsia="pl-PL"/>
        </w:rPr>
        <w:t xml:space="preserve"> przez Personel Zamawiającego.</w:t>
      </w:r>
    </w:p>
    <w:p w14:paraId="38E3F12E" w14:textId="77777777" w:rsidR="0090258F" w:rsidRPr="000A5C9C" w:rsidRDefault="0090258F" w:rsidP="000A5C9C">
      <w:pPr>
        <w:spacing w:after="0" w:line="10" w:lineRule="exact"/>
        <w:jc w:val="both"/>
        <w:rPr>
          <w:rFonts w:ascii="Times New Roman" w:eastAsia="Times New Roman" w:hAnsi="Times New Roman" w:cs="Times New Roman"/>
          <w:lang w:eastAsia="pl-PL"/>
        </w:rPr>
      </w:pPr>
    </w:p>
    <w:p w14:paraId="1BA8391F" w14:textId="77777777" w:rsidR="0090258F" w:rsidRPr="000A5C9C" w:rsidRDefault="0090258F" w:rsidP="000A5C9C">
      <w:pPr>
        <w:numPr>
          <w:ilvl w:val="0"/>
          <w:numId w:val="7"/>
        </w:numPr>
        <w:tabs>
          <w:tab w:val="left" w:pos="675"/>
        </w:tabs>
        <w:spacing w:after="0" w:line="235" w:lineRule="auto"/>
        <w:ind w:left="620" w:hanging="35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Wszelkie wątpliwości i zastrzeżenia, co do jakości wykonanych usług Zamawiający będzie umieszczał na dokumencie </w:t>
      </w:r>
      <w:r w:rsidR="006E169F" w:rsidRPr="000A5C9C">
        <w:rPr>
          <w:rFonts w:ascii="Times New Roman" w:eastAsia="Times New Roman" w:hAnsi="Times New Roman" w:cs="Times New Roman"/>
          <w:lang w:eastAsia="pl-PL"/>
        </w:rPr>
        <w:t>DP</w:t>
      </w:r>
      <w:r w:rsidR="000A5C9C">
        <w:rPr>
          <w:rFonts w:ascii="Times New Roman" w:eastAsia="Times New Roman" w:hAnsi="Times New Roman" w:cs="Times New Roman"/>
          <w:lang w:eastAsia="pl-PL"/>
        </w:rPr>
        <w:t>R</w:t>
      </w:r>
      <w:r w:rsidR="006E169F" w:rsidRPr="000A5C9C">
        <w:rPr>
          <w:rFonts w:ascii="Times New Roman" w:eastAsia="Times New Roman" w:hAnsi="Times New Roman" w:cs="Times New Roman"/>
          <w:lang w:eastAsia="pl-PL"/>
        </w:rPr>
        <w:t>Z</w:t>
      </w:r>
      <w:r w:rsidRPr="000A5C9C">
        <w:rPr>
          <w:rFonts w:ascii="Times New Roman" w:eastAsia="Times New Roman" w:hAnsi="Times New Roman" w:cs="Times New Roman"/>
          <w:lang w:eastAsia="pl-PL"/>
        </w:rPr>
        <w:t xml:space="preserve"> w odpowiednim, przeznaczonym do tego celu miejscu. Potwierdzony dokument </w:t>
      </w:r>
      <w:r w:rsidR="006E169F" w:rsidRPr="000A5C9C">
        <w:rPr>
          <w:rFonts w:ascii="Times New Roman" w:eastAsia="Times New Roman" w:hAnsi="Times New Roman" w:cs="Times New Roman"/>
          <w:lang w:eastAsia="pl-PL"/>
        </w:rPr>
        <w:t>DP</w:t>
      </w:r>
      <w:r w:rsidR="000A5C9C">
        <w:rPr>
          <w:rFonts w:ascii="Times New Roman" w:eastAsia="Times New Roman" w:hAnsi="Times New Roman" w:cs="Times New Roman"/>
          <w:lang w:eastAsia="pl-PL"/>
        </w:rPr>
        <w:t>R</w:t>
      </w:r>
      <w:r w:rsidR="006E169F" w:rsidRPr="000A5C9C">
        <w:rPr>
          <w:rFonts w:ascii="Times New Roman" w:eastAsia="Times New Roman" w:hAnsi="Times New Roman" w:cs="Times New Roman"/>
          <w:lang w:eastAsia="pl-PL"/>
        </w:rPr>
        <w:t xml:space="preserve">Z </w:t>
      </w:r>
      <w:r w:rsidRPr="000A5C9C">
        <w:rPr>
          <w:rFonts w:ascii="Times New Roman" w:eastAsia="Times New Roman" w:hAnsi="Times New Roman" w:cs="Times New Roman"/>
          <w:lang w:eastAsia="pl-PL"/>
        </w:rPr>
        <w:t>bez naniesionych uwag jest dowodem rzetelności wykonania usługi.</w:t>
      </w:r>
    </w:p>
    <w:p w14:paraId="1FA411B6" w14:textId="77777777" w:rsidR="0090258F" w:rsidRPr="000A5C9C" w:rsidRDefault="0090258F" w:rsidP="000A5C9C">
      <w:pPr>
        <w:spacing w:after="0" w:line="12" w:lineRule="exact"/>
        <w:jc w:val="both"/>
        <w:rPr>
          <w:rFonts w:ascii="Times New Roman" w:eastAsia="Times New Roman" w:hAnsi="Times New Roman" w:cs="Times New Roman"/>
          <w:lang w:eastAsia="pl-PL"/>
        </w:rPr>
      </w:pPr>
    </w:p>
    <w:p w14:paraId="7448367A" w14:textId="77777777" w:rsidR="0090258F" w:rsidRPr="000A5C9C" w:rsidRDefault="0090258F" w:rsidP="000A5C9C">
      <w:pPr>
        <w:numPr>
          <w:ilvl w:val="0"/>
          <w:numId w:val="7"/>
        </w:numPr>
        <w:tabs>
          <w:tab w:val="left" w:pos="620"/>
        </w:tabs>
        <w:spacing w:after="0" w:line="235" w:lineRule="auto"/>
        <w:ind w:left="620" w:hanging="35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Strony ustalają, iż prace Wykonawcy będą wykonywane w siedzibie Zamawiającego. Zamawiający dopuszcza świadczenie usług objętych przedmiotem zamówienia w trybie zdalnym, po uprzednim zgłoszeniu i uzyskaniu pisemnej zgody Zamawiającego.</w:t>
      </w:r>
    </w:p>
    <w:p w14:paraId="115ECB7A" w14:textId="77777777" w:rsidR="0090258F" w:rsidRPr="000A5C9C" w:rsidRDefault="0090258F" w:rsidP="000A5C9C">
      <w:pPr>
        <w:spacing w:after="0" w:line="1" w:lineRule="exact"/>
        <w:jc w:val="both"/>
        <w:rPr>
          <w:rFonts w:ascii="Times New Roman" w:eastAsia="Times New Roman" w:hAnsi="Times New Roman" w:cs="Times New Roman"/>
          <w:lang w:eastAsia="pl-PL"/>
        </w:rPr>
      </w:pPr>
    </w:p>
    <w:p w14:paraId="7CB0C32F" w14:textId="77777777" w:rsidR="0090258F" w:rsidRPr="000A5C9C" w:rsidRDefault="0090258F" w:rsidP="000A5C9C">
      <w:pPr>
        <w:numPr>
          <w:ilvl w:val="0"/>
          <w:numId w:val="7"/>
        </w:numPr>
        <w:tabs>
          <w:tab w:val="left" w:pos="620"/>
        </w:tabs>
        <w:spacing w:after="0" w:line="0" w:lineRule="atLeast"/>
        <w:ind w:left="620" w:hanging="35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Bez względu na inne zobowiązania podjęte przez Zamawiającego w umowie, Zamawiający:</w:t>
      </w:r>
    </w:p>
    <w:p w14:paraId="243CE74C" w14:textId="77777777" w:rsidR="0090258F" w:rsidRPr="000A5C9C" w:rsidRDefault="0090258F" w:rsidP="000A5C9C">
      <w:pPr>
        <w:spacing w:after="0" w:line="8" w:lineRule="exact"/>
        <w:jc w:val="both"/>
        <w:rPr>
          <w:rFonts w:ascii="Times New Roman" w:eastAsia="Times New Roman" w:hAnsi="Times New Roman" w:cs="Times New Roman"/>
          <w:lang w:eastAsia="pl-PL"/>
        </w:rPr>
      </w:pPr>
    </w:p>
    <w:p w14:paraId="4F8226F3" w14:textId="77777777" w:rsidR="0090258F" w:rsidRPr="000A5C9C" w:rsidRDefault="0090258F" w:rsidP="000A5C9C">
      <w:pPr>
        <w:numPr>
          <w:ilvl w:val="2"/>
          <w:numId w:val="7"/>
        </w:numPr>
        <w:tabs>
          <w:tab w:val="left" w:pos="960"/>
        </w:tabs>
        <w:spacing w:after="0" w:line="232" w:lineRule="auto"/>
        <w:ind w:left="960" w:hanging="271"/>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zapewni udział Personelu Zamawiającego umożliwiający sprawną realizację prac wdrożeniowych przez Wykonawcę.</w:t>
      </w:r>
    </w:p>
    <w:p w14:paraId="4F1D1809" w14:textId="77777777" w:rsidR="0090258F" w:rsidRPr="000A5C9C" w:rsidRDefault="0090258F" w:rsidP="000A5C9C">
      <w:pPr>
        <w:spacing w:after="0" w:line="8" w:lineRule="exact"/>
        <w:jc w:val="both"/>
        <w:rPr>
          <w:rFonts w:ascii="Times New Roman" w:eastAsia="Times New Roman" w:hAnsi="Times New Roman" w:cs="Times New Roman"/>
          <w:lang w:eastAsia="pl-PL"/>
        </w:rPr>
      </w:pPr>
    </w:p>
    <w:p w14:paraId="2A2FF05B" w14:textId="77777777" w:rsidR="0090258F" w:rsidRPr="000A5C9C" w:rsidRDefault="0090258F" w:rsidP="000A5C9C">
      <w:pPr>
        <w:numPr>
          <w:ilvl w:val="2"/>
          <w:numId w:val="7"/>
        </w:numPr>
        <w:tabs>
          <w:tab w:val="left" w:pos="960"/>
        </w:tabs>
        <w:spacing w:after="0" w:line="235" w:lineRule="auto"/>
        <w:ind w:left="960" w:hanging="271"/>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zapewni Personelowi Wykonawcy należyte warunki współdziałania, zgodne z wymogami BHP obowiązującymi w siedzibie Zamawiającego, umożliwiające wykonywanie usług objętych Umową,</w:t>
      </w:r>
    </w:p>
    <w:p w14:paraId="0C2499CB" w14:textId="77777777" w:rsidR="0090258F" w:rsidRPr="000A5C9C" w:rsidRDefault="0090258F" w:rsidP="000A5C9C">
      <w:pPr>
        <w:spacing w:after="0" w:line="11" w:lineRule="exact"/>
        <w:jc w:val="both"/>
        <w:rPr>
          <w:rFonts w:ascii="Times New Roman" w:eastAsia="Times New Roman" w:hAnsi="Times New Roman" w:cs="Times New Roman"/>
          <w:lang w:eastAsia="pl-PL"/>
        </w:rPr>
      </w:pPr>
    </w:p>
    <w:p w14:paraId="732CC634" w14:textId="77777777" w:rsidR="0090258F" w:rsidRPr="000A5C9C" w:rsidRDefault="0090258F" w:rsidP="000A5C9C">
      <w:pPr>
        <w:numPr>
          <w:ilvl w:val="2"/>
          <w:numId w:val="7"/>
        </w:numPr>
        <w:tabs>
          <w:tab w:val="left" w:pos="960"/>
        </w:tabs>
        <w:spacing w:after="0" w:line="232" w:lineRule="auto"/>
        <w:ind w:left="960" w:hanging="271"/>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zapewni Personelowi Wykonawcy możliwość uzyskania potwierdzenia przeprowadzenia prac wdrożeniowych na dokumencie </w:t>
      </w:r>
      <w:r w:rsidR="00817B2C" w:rsidRPr="000A5C9C">
        <w:rPr>
          <w:rFonts w:ascii="Times New Roman" w:eastAsia="Times New Roman" w:hAnsi="Times New Roman" w:cs="Times New Roman"/>
          <w:lang w:eastAsia="pl-PL"/>
        </w:rPr>
        <w:t>DP</w:t>
      </w:r>
      <w:r w:rsidR="00505100">
        <w:rPr>
          <w:rFonts w:ascii="Times New Roman" w:eastAsia="Times New Roman" w:hAnsi="Times New Roman" w:cs="Times New Roman"/>
          <w:lang w:eastAsia="pl-PL"/>
        </w:rPr>
        <w:t>R</w:t>
      </w:r>
      <w:r w:rsidR="00817B2C" w:rsidRPr="000A5C9C">
        <w:rPr>
          <w:rFonts w:ascii="Times New Roman" w:eastAsia="Times New Roman" w:hAnsi="Times New Roman" w:cs="Times New Roman"/>
          <w:lang w:eastAsia="pl-PL"/>
        </w:rPr>
        <w:t xml:space="preserve">Z </w:t>
      </w:r>
      <w:r w:rsidRPr="000A5C9C">
        <w:rPr>
          <w:rFonts w:ascii="Times New Roman" w:eastAsia="Times New Roman" w:hAnsi="Times New Roman" w:cs="Times New Roman"/>
          <w:lang w:eastAsia="pl-PL"/>
        </w:rPr>
        <w:t>, niezwłocznie po wykonaniu usługi.</w:t>
      </w:r>
    </w:p>
    <w:p w14:paraId="17BCA158" w14:textId="77777777" w:rsidR="0090258F" w:rsidRPr="000A5C9C" w:rsidRDefault="0090258F" w:rsidP="000A5C9C">
      <w:pPr>
        <w:spacing w:after="0" w:line="8" w:lineRule="exact"/>
        <w:jc w:val="both"/>
        <w:rPr>
          <w:rFonts w:ascii="Times New Roman" w:eastAsia="Times New Roman" w:hAnsi="Times New Roman" w:cs="Times New Roman"/>
          <w:lang w:eastAsia="pl-PL"/>
        </w:rPr>
      </w:pPr>
    </w:p>
    <w:p w14:paraId="3A86688A" w14:textId="77777777" w:rsidR="0090258F" w:rsidRPr="000A5C9C" w:rsidRDefault="0090258F" w:rsidP="000A5C9C">
      <w:pPr>
        <w:numPr>
          <w:ilvl w:val="2"/>
          <w:numId w:val="7"/>
        </w:numPr>
        <w:tabs>
          <w:tab w:val="left" w:pos="960"/>
        </w:tabs>
        <w:spacing w:after="0" w:line="235" w:lineRule="auto"/>
        <w:ind w:left="960" w:hanging="271"/>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zobowiązuje się realizować wszystkie zalecenia Personelu Wykonawcy umieszczane na dokumencie </w:t>
      </w:r>
      <w:r w:rsidR="006E169F" w:rsidRPr="000A5C9C">
        <w:rPr>
          <w:rFonts w:ascii="Times New Roman" w:eastAsia="Times New Roman" w:hAnsi="Times New Roman" w:cs="Times New Roman"/>
          <w:lang w:eastAsia="pl-PL"/>
        </w:rPr>
        <w:t>DP</w:t>
      </w:r>
      <w:r w:rsidR="000A5C9C">
        <w:rPr>
          <w:rFonts w:ascii="Times New Roman" w:eastAsia="Times New Roman" w:hAnsi="Times New Roman" w:cs="Times New Roman"/>
          <w:lang w:eastAsia="pl-PL"/>
        </w:rPr>
        <w:t>R</w:t>
      </w:r>
      <w:r w:rsidR="006E169F" w:rsidRPr="000A5C9C">
        <w:rPr>
          <w:rFonts w:ascii="Times New Roman" w:eastAsia="Times New Roman" w:hAnsi="Times New Roman" w:cs="Times New Roman"/>
          <w:lang w:eastAsia="pl-PL"/>
        </w:rPr>
        <w:t>Z.</w:t>
      </w:r>
      <w:r w:rsidRPr="000A5C9C">
        <w:rPr>
          <w:rFonts w:ascii="Times New Roman" w:eastAsia="Times New Roman" w:hAnsi="Times New Roman" w:cs="Times New Roman"/>
          <w:lang w:eastAsia="pl-PL"/>
        </w:rPr>
        <w:t xml:space="preserve"> W przypadku, gdy Zamawiający nie zgadza się na realizację zaleceń, umieści stosowną uwagę na dokumencie </w:t>
      </w:r>
      <w:r w:rsidR="006E169F" w:rsidRPr="000A5C9C">
        <w:rPr>
          <w:rFonts w:ascii="Times New Roman" w:eastAsia="Times New Roman" w:hAnsi="Times New Roman" w:cs="Times New Roman"/>
          <w:lang w:eastAsia="pl-PL"/>
        </w:rPr>
        <w:t>DP</w:t>
      </w:r>
      <w:r w:rsidR="000A5C9C">
        <w:rPr>
          <w:rFonts w:ascii="Times New Roman" w:eastAsia="Times New Roman" w:hAnsi="Times New Roman" w:cs="Times New Roman"/>
          <w:lang w:eastAsia="pl-PL"/>
        </w:rPr>
        <w:t>R</w:t>
      </w:r>
      <w:r w:rsidR="006E169F" w:rsidRPr="000A5C9C">
        <w:rPr>
          <w:rFonts w:ascii="Times New Roman" w:eastAsia="Times New Roman" w:hAnsi="Times New Roman" w:cs="Times New Roman"/>
          <w:lang w:eastAsia="pl-PL"/>
        </w:rPr>
        <w:t>Z,</w:t>
      </w:r>
    </w:p>
    <w:p w14:paraId="5165391E" w14:textId="77777777" w:rsidR="0090258F" w:rsidRPr="000A5C9C" w:rsidRDefault="0090258F" w:rsidP="000A5C9C">
      <w:pPr>
        <w:spacing w:after="0" w:line="11" w:lineRule="exact"/>
        <w:jc w:val="both"/>
        <w:rPr>
          <w:rFonts w:ascii="Times New Roman" w:eastAsia="Times New Roman" w:hAnsi="Times New Roman" w:cs="Times New Roman"/>
          <w:lang w:eastAsia="pl-PL"/>
        </w:rPr>
      </w:pPr>
    </w:p>
    <w:p w14:paraId="334D1C93" w14:textId="77777777" w:rsidR="0090258F" w:rsidRPr="000A5C9C" w:rsidRDefault="0090258F" w:rsidP="000A5C9C">
      <w:pPr>
        <w:numPr>
          <w:ilvl w:val="2"/>
          <w:numId w:val="7"/>
        </w:numPr>
        <w:tabs>
          <w:tab w:val="left" w:pos="960"/>
        </w:tabs>
        <w:spacing w:after="0" w:line="235" w:lineRule="auto"/>
        <w:ind w:left="960" w:hanging="271"/>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zapewni Wykonawcy zdalny dostęp do Systemu i infrastruktury sprzętowo-informatycznej Zamawiającego w celu umożliwienia Wykonawcy wykonania zarówno prac wdrożeniowych jak i serwisowych oraz migracji danych</w:t>
      </w:r>
      <w:r w:rsidR="00505100">
        <w:rPr>
          <w:rFonts w:ascii="Times New Roman" w:eastAsia="Times New Roman" w:hAnsi="Times New Roman" w:cs="Times New Roman"/>
          <w:lang w:eastAsia="pl-PL"/>
        </w:rPr>
        <w:t>.</w:t>
      </w:r>
    </w:p>
    <w:p w14:paraId="304E03BA" w14:textId="77777777" w:rsidR="0090258F" w:rsidRPr="000A5C9C" w:rsidRDefault="0090258F" w:rsidP="000A5C9C">
      <w:pPr>
        <w:spacing w:after="0" w:line="12" w:lineRule="exact"/>
        <w:jc w:val="both"/>
        <w:rPr>
          <w:rFonts w:ascii="Times New Roman" w:eastAsia="Times New Roman" w:hAnsi="Times New Roman" w:cs="Times New Roman"/>
          <w:lang w:eastAsia="pl-PL"/>
        </w:rPr>
      </w:pPr>
    </w:p>
    <w:p w14:paraId="3BF1C59F" w14:textId="77777777" w:rsidR="0090258F" w:rsidRPr="000A5C9C" w:rsidRDefault="0090258F" w:rsidP="000A5C9C">
      <w:pPr>
        <w:numPr>
          <w:ilvl w:val="2"/>
          <w:numId w:val="7"/>
        </w:numPr>
        <w:tabs>
          <w:tab w:val="left" w:pos="960"/>
        </w:tabs>
        <w:spacing w:after="0" w:line="235" w:lineRule="auto"/>
        <w:ind w:left="960" w:hanging="271"/>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zapewni Personelowi Wykonawcy w ustalonej liczbie, miejscu i czasie możliwość wykonywania pracy w miejscach pozostających pod kontrolą Zamawiającego oraz udostępni jego członkom pomieszczenia do pracy.</w:t>
      </w:r>
    </w:p>
    <w:p w14:paraId="45373070" w14:textId="77777777" w:rsidR="0090258F" w:rsidRPr="000A5C9C" w:rsidRDefault="0090258F" w:rsidP="000A5C9C">
      <w:pPr>
        <w:spacing w:after="0" w:line="8" w:lineRule="exact"/>
        <w:jc w:val="both"/>
        <w:rPr>
          <w:rFonts w:ascii="Times New Roman" w:eastAsia="Times New Roman" w:hAnsi="Times New Roman" w:cs="Times New Roman"/>
          <w:lang w:eastAsia="pl-PL"/>
        </w:rPr>
      </w:pPr>
    </w:p>
    <w:p w14:paraId="714A240F" w14:textId="77777777" w:rsidR="0090258F" w:rsidRPr="00240BC7" w:rsidRDefault="0090258F" w:rsidP="000A5C9C">
      <w:pPr>
        <w:numPr>
          <w:ilvl w:val="0"/>
          <w:numId w:val="7"/>
        </w:numPr>
        <w:tabs>
          <w:tab w:val="left" w:pos="687"/>
        </w:tabs>
        <w:spacing w:after="0" w:line="232" w:lineRule="auto"/>
        <w:ind w:left="620" w:hanging="35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Bez względu na inne zobowiązania podjęte przez Wykonawcę w Umowie, Wykonawca jest </w:t>
      </w:r>
      <w:r w:rsidRPr="00240BC7">
        <w:rPr>
          <w:rFonts w:ascii="Times New Roman" w:eastAsia="Times New Roman" w:hAnsi="Times New Roman" w:cs="Times New Roman"/>
          <w:lang w:eastAsia="pl-PL"/>
        </w:rPr>
        <w:t>zobowiązany do:</w:t>
      </w:r>
    </w:p>
    <w:p w14:paraId="44563874" w14:textId="77777777" w:rsidR="0090258F" w:rsidRPr="00240BC7" w:rsidRDefault="0090258F" w:rsidP="000A5C9C">
      <w:pPr>
        <w:spacing w:after="0" w:line="10" w:lineRule="exact"/>
        <w:jc w:val="both"/>
        <w:rPr>
          <w:rFonts w:ascii="Times New Roman" w:eastAsia="Times New Roman" w:hAnsi="Times New Roman" w:cs="Times New Roman"/>
          <w:lang w:eastAsia="pl-PL"/>
        </w:rPr>
      </w:pPr>
    </w:p>
    <w:p w14:paraId="3AC08E49" w14:textId="6F4BDF9B" w:rsidR="0090258F" w:rsidRPr="00240BC7" w:rsidRDefault="0090258F" w:rsidP="000A5C9C">
      <w:pPr>
        <w:numPr>
          <w:ilvl w:val="1"/>
          <w:numId w:val="7"/>
        </w:numPr>
        <w:tabs>
          <w:tab w:val="left" w:pos="968"/>
        </w:tabs>
        <w:spacing w:after="0" w:line="232" w:lineRule="auto"/>
        <w:ind w:left="980" w:hanging="358"/>
        <w:jc w:val="both"/>
        <w:rPr>
          <w:rFonts w:ascii="Times New Roman" w:eastAsia="Times New Roman" w:hAnsi="Times New Roman" w:cs="Times New Roman"/>
          <w:lang w:eastAsia="pl-PL"/>
        </w:rPr>
      </w:pPr>
      <w:r w:rsidRPr="00240BC7">
        <w:rPr>
          <w:rFonts w:ascii="Times New Roman" w:eastAsia="Times New Roman" w:hAnsi="Times New Roman" w:cs="Times New Roman"/>
          <w:lang w:eastAsia="pl-PL"/>
        </w:rPr>
        <w:t xml:space="preserve">informowania Zamawiającego o aktualnym stanie realizacji Prac wdrożeniowych nie rzadziej niż </w:t>
      </w:r>
      <w:r w:rsidR="00B74E7E">
        <w:rPr>
          <w:rFonts w:ascii="Times New Roman" w:eastAsia="Times New Roman" w:hAnsi="Times New Roman" w:cs="Times New Roman"/>
          <w:lang w:eastAsia="pl-PL"/>
        </w:rPr>
        <w:t>2</w:t>
      </w:r>
      <w:r w:rsidRPr="00240BC7">
        <w:rPr>
          <w:rFonts w:ascii="Times New Roman" w:eastAsia="Times New Roman" w:hAnsi="Times New Roman" w:cs="Times New Roman"/>
          <w:lang w:eastAsia="pl-PL"/>
        </w:rPr>
        <w:t xml:space="preserve"> raz</w:t>
      </w:r>
      <w:r w:rsidR="00B74E7E">
        <w:rPr>
          <w:rFonts w:ascii="Times New Roman" w:eastAsia="Times New Roman" w:hAnsi="Times New Roman" w:cs="Times New Roman"/>
          <w:lang w:eastAsia="pl-PL"/>
        </w:rPr>
        <w:t>y</w:t>
      </w:r>
      <w:r w:rsidRPr="00240BC7">
        <w:rPr>
          <w:rFonts w:ascii="Times New Roman" w:eastAsia="Times New Roman" w:hAnsi="Times New Roman" w:cs="Times New Roman"/>
          <w:lang w:eastAsia="pl-PL"/>
        </w:rPr>
        <w:t xml:space="preserve"> w tygodniu poprzez przekazanie Zamawiającemu raportu z prac wdrożeniowych,</w:t>
      </w:r>
    </w:p>
    <w:p w14:paraId="081F5FB0" w14:textId="77777777" w:rsidR="0090258F" w:rsidRPr="00240BC7" w:rsidRDefault="0090258F" w:rsidP="000A5C9C">
      <w:pPr>
        <w:spacing w:after="0" w:line="10" w:lineRule="exact"/>
        <w:jc w:val="both"/>
        <w:rPr>
          <w:rFonts w:ascii="Times New Roman" w:eastAsia="Times New Roman" w:hAnsi="Times New Roman" w:cs="Times New Roman"/>
          <w:lang w:eastAsia="pl-PL"/>
        </w:rPr>
      </w:pPr>
    </w:p>
    <w:p w14:paraId="36A69C42" w14:textId="77777777" w:rsidR="0090258F" w:rsidRPr="000A5C9C" w:rsidRDefault="0090258F" w:rsidP="000A5C9C">
      <w:pPr>
        <w:numPr>
          <w:ilvl w:val="1"/>
          <w:numId w:val="7"/>
        </w:numPr>
        <w:tabs>
          <w:tab w:val="left" w:pos="968"/>
        </w:tabs>
        <w:spacing w:after="0" w:line="232" w:lineRule="auto"/>
        <w:ind w:left="980" w:hanging="358"/>
        <w:jc w:val="both"/>
        <w:rPr>
          <w:rFonts w:ascii="Times New Roman" w:eastAsia="Times New Roman" w:hAnsi="Times New Roman" w:cs="Times New Roman"/>
          <w:lang w:eastAsia="pl-PL"/>
        </w:rPr>
      </w:pPr>
      <w:r w:rsidRPr="00240BC7">
        <w:rPr>
          <w:rFonts w:ascii="Times New Roman" w:eastAsia="Times New Roman" w:hAnsi="Times New Roman" w:cs="Times New Roman"/>
          <w:lang w:eastAsia="pl-PL"/>
        </w:rPr>
        <w:t xml:space="preserve">informowania Kierownika </w:t>
      </w:r>
      <w:r w:rsidRPr="000A5C9C">
        <w:rPr>
          <w:rFonts w:ascii="Times New Roman" w:eastAsia="Times New Roman" w:hAnsi="Times New Roman" w:cs="Times New Roman"/>
          <w:lang w:eastAsia="pl-PL"/>
        </w:rPr>
        <w:t>Projektu o wszystkich sytuacjach mogących utrudnić sprawną realizację prac wdrożeniowych,</w:t>
      </w:r>
    </w:p>
    <w:p w14:paraId="30C56818" w14:textId="77777777" w:rsidR="0090258F" w:rsidRPr="000A5C9C" w:rsidRDefault="0090258F" w:rsidP="000A5C9C">
      <w:pPr>
        <w:spacing w:after="0" w:line="1" w:lineRule="exact"/>
        <w:jc w:val="both"/>
        <w:rPr>
          <w:rFonts w:ascii="Times New Roman" w:eastAsia="Times New Roman" w:hAnsi="Times New Roman" w:cs="Times New Roman"/>
          <w:lang w:eastAsia="pl-PL"/>
        </w:rPr>
      </w:pPr>
    </w:p>
    <w:p w14:paraId="20372B93" w14:textId="77777777" w:rsidR="0090258F" w:rsidRPr="000A5C9C" w:rsidRDefault="0090258F" w:rsidP="000A5C9C">
      <w:pPr>
        <w:numPr>
          <w:ilvl w:val="1"/>
          <w:numId w:val="7"/>
        </w:numPr>
        <w:tabs>
          <w:tab w:val="left" w:pos="960"/>
        </w:tabs>
        <w:spacing w:after="0" w:line="0" w:lineRule="atLeast"/>
        <w:ind w:left="960" w:hanging="33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dostarczenia  systemu oraz zainstalowania systemu na serwerze,</w:t>
      </w:r>
    </w:p>
    <w:p w14:paraId="7F8F6B7C" w14:textId="77777777" w:rsidR="0090258F" w:rsidRPr="000A5C9C" w:rsidRDefault="0090258F" w:rsidP="000A5C9C">
      <w:pPr>
        <w:spacing w:after="0" w:line="8" w:lineRule="exact"/>
        <w:jc w:val="both"/>
        <w:rPr>
          <w:rFonts w:ascii="Times New Roman" w:eastAsia="Times New Roman" w:hAnsi="Times New Roman" w:cs="Times New Roman"/>
          <w:lang w:eastAsia="pl-PL"/>
        </w:rPr>
      </w:pPr>
    </w:p>
    <w:p w14:paraId="3C1B6005" w14:textId="77777777" w:rsidR="00A21C51" w:rsidRPr="00A21C51" w:rsidRDefault="00A21C51" w:rsidP="00A21C51">
      <w:pPr>
        <w:numPr>
          <w:ilvl w:val="0"/>
          <w:numId w:val="7"/>
        </w:numPr>
        <w:tabs>
          <w:tab w:val="left" w:pos="598"/>
        </w:tabs>
        <w:spacing w:after="0" w:line="235" w:lineRule="auto"/>
        <w:ind w:left="620" w:hanging="358"/>
        <w:jc w:val="both"/>
        <w:rPr>
          <w:rFonts w:ascii="Times New Roman" w:eastAsia="Times New Roman" w:hAnsi="Times New Roman" w:cs="Times New Roman"/>
          <w:bCs/>
          <w:lang w:eastAsia="pl-PL"/>
        </w:rPr>
      </w:pPr>
      <w:r w:rsidRPr="00A21C51">
        <w:rPr>
          <w:rFonts w:ascii="Times New Roman" w:eastAsia="Calibri" w:hAnsi="Times New Roman"/>
          <w:bCs/>
        </w:rPr>
        <w:lastRenderedPageBreak/>
        <w:t xml:space="preserve">Wykonawca wraz z pisemnym zgłoszeniem do odbioru danego etapu dołączy całą specyfikację funkcjonalną oraz </w:t>
      </w:r>
      <w:r w:rsidRPr="00A21C51">
        <w:rPr>
          <w:rFonts w:ascii="Times New Roman" w:eastAsia="Calibri" w:hAnsi="Times New Roman"/>
          <w:b/>
          <w:bCs/>
        </w:rPr>
        <w:t xml:space="preserve">kwalifikację instalacyjną </w:t>
      </w:r>
      <w:r w:rsidRPr="00A21C51">
        <w:rPr>
          <w:rFonts w:ascii="Times New Roman" w:hAnsi="Times New Roman" w:cs="Times New Roman"/>
          <w:b/>
        </w:rPr>
        <w:t xml:space="preserve">IQ – Installation </w:t>
      </w:r>
      <w:proofErr w:type="spellStart"/>
      <w:r w:rsidRPr="00A21C51">
        <w:rPr>
          <w:rFonts w:ascii="Times New Roman" w:hAnsi="Times New Roman" w:cs="Times New Roman"/>
          <w:b/>
        </w:rPr>
        <w:t>Qualification</w:t>
      </w:r>
      <w:proofErr w:type="spellEnd"/>
      <w:r w:rsidRPr="00A21C51">
        <w:rPr>
          <w:rFonts w:ascii="Times New Roman" w:hAnsi="Times New Roman" w:cs="Times New Roman"/>
        </w:rPr>
        <w:t xml:space="preserve"> </w:t>
      </w:r>
      <w:r w:rsidRPr="00A21C51">
        <w:rPr>
          <w:rFonts w:ascii="Times New Roman" w:hAnsi="Times New Roman"/>
        </w:rPr>
        <w:t>(</w:t>
      </w:r>
      <w:r w:rsidRPr="00A21C51">
        <w:rPr>
          <w:rFonts w:ascii="Times New Roman" w:hAnsi="Times New Roman" w:cs="Times New Roman"/>
        </w:rPr>
        <w:t>udokumentowana weryfikacja stwierdzająca, że obiekty, systemy i urządzenia, zainstalowane lub zmodyfikowane, są zgodne z zatwierdzonym projektem i zaleceniami producenta</w:t>
      </w:r>
      <w:r w:rsidRPr="00A21C51">
        <w:rPr>
          <w:rFonts w:ascii="Times New Roman" w:hAnsi="Times New Roman"/>
        </w:rPr>
        <w:t xml:space="preserve"> dalej  </w:t>
      </w:r>
      <w:r w:rsidRPr="00A21C51">
        <w:rPr>
          <w:rFonts w:ascii="Times New Roman" w:eastAsia="Calibri" w:hAnsi="Times New Roman"/>
          <w:bCs/>
        </w:rPr>
        <w:t xml:space="preserve">IQ – Installation </w:t>
      </w:r>
      <w:proofErr w:type="spellStart"/>
      <w:r w:rsidRPr="00A21C51">
        <w:rPr>
          <w:rFonts w:ascii="Times New Roman" w:eastAsia="Calibri" w:hAnsi="Times New Roman"/>
          <w:bCs/>
        </w:rPr>
        <w:t>Qualification</w:t>
      </w:r>
      <w:proofErr w:type="spellEnd"/>
      <w:r w:rsidRPr="00A21C51">
        <w:rPr>
          <w:rFonts w:ascii="Times New Roman" w:eastAsia="Calibri" w:hAnsi="Times New Roman"/>
          <w:bCs/>
        </w:rPr>
        <w:t xml:space="preserve"> ), </w:t>
      </w:r>
      <w:r w:rsidRPr="00A21C51">
        <w:rPr>
          <w:rFonts w:ascii="Times New Roman" w:eastAsia="Calibri" w:hAnsi="Times New Roman"/>
          <w:b/>
          <w:bCs/>
        </w:rPr>
        <w:t>kwalifikację operacyjną</w:t>
      </w:r>
      <w:r w:rsidRPr="00A21C51">
        <w:rPr>
          <w:rFonts w:ascii="Times New Roman" w:eastAsia="Calibri" w:hAnsi="Times New Roman"/>
          <w:bCs/>
        </w:rPr>
        <w:t xml:space="preserve"> </w:t>
      </w:r>
      <w:r w:rsidRPr="00A21C51">
        <w:rPr>
          <w:rFonts w:ascii="Times New Roman" w:hAnsi="Times New Roman" w:cs="Times New Roman"/>
          <w:b/>
        </w:rPr>
        <w:t xml:space="preserve">OQ – </w:t>
      </w:r>
      <w:proofErr w:type="spellStart"/>
      <w:r w:rsidRPr="00A21C51">
        <w:rPr>
          <w:rFonts w:ascii="Times New Roman" w:hAnsi="Times New Roman" w:cs="Times New Roman"/>
          <w:b/>
        </w:rPr>
        <w:t>Operational</w:t>
      </w:r>
      <w:proofErr w:type="spellEnd"/>
      <w:r w:rsidRPr="00A21C51">
        <w:rPr>
          <w:rFonts w:ascii="Times New Roman" w:hAnsi="Times New Roman" w:cs="Times New Roman"/>
          <w:b/>
        </w:rPr>
        <w:t xml:space="preserve"> </w:t>
      </w:r>
      <w:proofErr w:type="spellStart"/>
      <w:r w:rsidRPr="00A21C51">
        <w:rPr>
          <w:rFonts w:ascii="Times New Roman" w:hAnsi="Times New Roman" w:cs="Times New Roman"/>
          <w:b/>
        </w:rPr>
        <w:t>Qualification</w:t>
      </w:r>
      <w:proofErr w:type="spellEnd"/>
      <w:r w:rsidRPr="00A21C51">
        <w:rPr>
          <w:rFonts w:ascii="Times New Roman" w:hAnsi="Times New Roman" w:cs="Times New Roman"/>
        </w:rPr>
        <w:t xml:space="preserve"> </w:t>
      </w:r>
      <w:r w:rsidRPr="00A21C51">
        <w:rPr>
          <w:rFonts w:ascii="Times New Roman" w:hAnsi="Times New Roman"/>
        </w:rPr>
        <w:t>–</w:t>
      </w:r>
      <w:r w:rsidRPr="00A21C51">
        <w:rPr>
          <w:rFonts w:ascii="Times New Roman" w:hAnsi="Times New Roman" w:cs="Times New Roman"/>
        </w:rPr>
        <w:t xml:space="preserve"> </w:t>
      </w:r>
      <w:r w:rsidRPr="00A21C51">
        <w:rPr>
          <w:rFonts w:ascii="Times New Roman" w:hAnsi="Times New Roman"/>
        </w:rPr>
        <w:t>(</w:t>
      </w:r>
      <w:r w:rsidRPr="00A21C51">
        <w:rPr>
          <w:rFonts w:ascii="Times New Roman" w:hAnsi="Times New Roman" w:cs="Times New Roman"/>
        </w:rPr>
        <w:t>dokumentowana weryfikacja stwierdzająca, że obiekty, systemy i urządzenia, zainstalowane lub zmodyfikowane, funkcjonują tak, jak zamierzono w przewidywanych zakresach operacyjnych</w:t>
      </w:r>
      <w:r w:rsidRPr="00A21C51">
        <w:rPr>
          <w:rFonts w:ascii="Times New Roman" w:eastAsia="Calibri" w:hAnsi="Times New Roman"/>
          <w:bCs/>
        </w:rPr>
        <w:t xml:space="preserve">  dalej OQ – </w:t>
      </w:r>
      <w:proofErr w:type="spellStart"/>
      <w:r w:rsidRPr="00A21C51">
        <w:rPr>
          <w:rFonts w:ascii="Times New Roman" w:eastAsia="Calibri" w:hAnsi="Times New Roman"/>
          <w:bCs/>
        </w:rPr>
        <w:t>Operational</w:t>
      </w:r>
      <w:proofErr w:type="spellEnd"/>
      <w:r w:rsidRPr="00A21C51">
        <w:rPr>
          <w:rFonts w:ascii="Times New Roman" w:eastAsia="Calibri" w:hAnsi="Times New Roman"/>
          <w:bCs/>
        </w:rPr>
        <w:t xml:space="preserve"> </w:t>
      </w:r>
      <w:proofErr w:type="spellStart"/>
      <w:r w:rsidRPr="00A21C51">
        <w:rPr>
          <w:rFonts w:ascii="Times New Roman" w:eastAsia="Calibri" w:hAnsi="Times New Roman"/>
          <w:bCs/>
        </w:rPr>
        <w:t>Qualification</w:t>
      </w:r>
      <w:proofErr w:type="spellEnd"/>
      <w:r w:rsidRPr="00A21C51">
        <w:rPr>
          <w:rFonts w:ascii="Times New Roman" w:eastAsia="Calibri" w:hAnsi="Times New Roman"/>
          <w:bCs/>
        </w:rPr>
        <w:t xml:space="preserve">), </w:t>
      </w:r>
      <w:r w:rsidRPr="00A21C51">
        <w:rPr>
          <w:rFonts w:ascii="Times New Roman" w:eastAsia="Calibri" w:hAnsi="Times New Roman"/>
          <w:b/>
          <w:bCs/>
        </w:rPr>
        <w:t>kwalifikację procesową</w:t>
      </w:r>
      <w:r w:rsidRPr="00A21C51">
        <w:rPr>
          <w:rFonts w:ascii="Times New Roman" w:eastAsia="Calibri" w:hAnsi="Times New Roman"/>
          <w:bCs/>
        </w:rPr>
        <w:t xml:space="preserve"> (PQ – Performance </w:t>
      </w:r>
      <w:proofErr w:type="spellStart"/>
      <w:r w:rsidRPr="00A21C51">
        <w:rPr>
          <w:rFonts w:ascii="Times New Roman" w:eastAsia="Calibri" w:hAnsi="Times New Roman"/>
          <w:bCs/>
        </w:rPr>
        <w:t>Qualification</w:t>
      </w:r>
      <w:proofErr w:type="spellEnd"/>
      <w:r w:rsidRPr="00A21C51">
        <w:rPr>
          <w:rFonts w:ascii="Times New Roman" w:eastAsia="Calibri" w:hAnsi="Times New Roman"/>
          <w:bCs/>
        </w:rPr>
        <w:t xml:space="preserve"> -</w:t>
      </w:r>
      <w:r w:rsidRPr="00A21C51">
        <w:rPr>
          <w:rFonts w:ascii="Times New Roman" w:hAnsi="Times New Roman" w:cs="Times New Roman"/>
        </w:rPr>
        <w:t xml:space="preserve"> udokumentowana weryfikacja stwierdzająca, że obiekty, systemy i urządzenia, jako całość, działają skutecznie i w sposób powtarzalny w odniesieniu do zatwierdzonego procesu i specyfikacji produktu</w:t>
      </w:r>
      <w:r w:rsidRPr="00A21C51">
        <w:rPr>
          <w:rFonts w:ascii="Times New Roman" w:eastAsia="Calibri" w:hAnsi="Times New Roman"/>
          <w:bCs/>
        </w:rPr>
        <w:t xml:space="preserve">) i </w:t>
      </w:r>
      <w:r w:rsidRPr="00A21C51">
        <w:rPr>
          <w:rFonts w:ascii="Times New Roman" w:eastAsia="Calibri" w:hAnsi="Times New Roman"/>
          <w:b/>
          <w:bCs/>
        </w:rPr>
        <w:t>kwalifikację projektu</w:t>
      </w:r>
      <w:r w:rsidRPr="00A21C51">
        <w:rPr>
          <w:rFonts w:ascii="Times New Roman" w:eastAsia="Calibri" w:hAnsi="Times New Roman"/>
          <w:bCs/>
        </w:rPr>
        <w:t xml:space="preserve"> (DQ - Design </w:t>
      </w:r>
      <w:proofErr w:type="spellStart"/>
      <w:r w:rsidRPr="00A21C51">
        <w:rPr>
          <w:rFonts w:ascii="Times New Roman" w:eastAsia="Calibri" w:hAnsi="Times New Roman"/>
          <w:bCs/>
        </w:rPr>
        <w:t>Qualification</w:t>
      </w:r>
      <w:proofErr w:type="spellEnd"/>
      <w:r w:rsidRPr="00A21C51">
        <w:rPr>
          <w:rFonts w:ascii="Times New Roman" w:eastAsia="Calibri" w:hAnsi="Times New Roman"/>
          <w:bCs/>
        </w:rPr>
        <w:t xml:space="preserve"> - </w:t>
      </w:r>
      <w:r w:rsidRPr="00A21C51">
        <w:rPr>
          <w:rFonts w:ascii="Times New Roman" w:hAnsi="Times New Roman" w:cs="Times New Roman"/>
        </w:rPr>
        <w:t>udokumentowana weryfikacja stwierdzająca, że proponowany projekt obiektów, systemów i urządzeń jest odpowiedni do zamierzonego celu</w:t>
      </w:r>
      <w:r w:rsidRPr="00A21C51">
        <w:rPr>
          <w:rFonts w:ascii="Times New Roman" w:eastAsia="Calibri" w:hAnsi="Times New Roman"/>
          <w:bCs/>
        </w:rPr>
        <w:t xml:space="preserve">).  Zgodnie z zasadami walidacji systemów skomputeryzowanych GAMP 5.0 a w szczególności z Aneksem 11  GMP. </w:t>
      </w:r>
      <w:r w:rsidRPr="00A21C51">
        <w:rPr>
          <w:rFonts w:ascii="Times New Roman" w:eastAsia="Calibri" w:hAnsi="Times New Roman"/>
        </w:rPr>
        <w:t>Wyniki walidacji mają być zatwierdzone przez Zamawiającego.</w:t>
      </w:r>
    </w:p>
    <w:p w14:paraId="013F6FEB" w14:textId="77777777" w:rsidR="00A21C51" w:rsidRPr="00A21C51" w:rsidRDefault="00A21C51" w:rsidP="00A21C51">
      <w:pPr>
        <w:tabs>
          <w:tab w:val="left" w:pos="598"/>
        </w:tabs>
        <w:spacing w:after="0" w:line="235" w:lineRule="auto"/>
        <w:ind w:left="262"/>
        <w:jc w:val="both"/>
        <w:rPr>
          <w:rFonts w:ascii="Times New Roman" w:eastAsia="Times New Roman" w:hAnsi="Times New Roman" w:cs="Times New Roman"/>
          <w:bCs/>
          <w:lang w:eastAsia="pl-PL"/>
        </w:rPr>
      </w:pPr>
    </w:p>
    <w:p w14:paraId="79B54483" w14:textId="77777777" w:rsidR="0090258F" w:rsidRPr="000A5C9C" w:rsidRDefault="0090258F" w:rsidP="000A5C9C">
      <w:pPr>
        <w:numPr>
          <w:ilvl w:val="0"/>
          <w:numId w:val="7"/>
        </w:numPr>
        <w:tabs>
          <w:tab w:val="left" w:pos="598"/>
        </w:tabs>
        <w:spacing w:after="0" w:line="235" w:lineRule="auto"/>
        <w:ind w:left="620" w:hanging="35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W związku z tym Wykonawca musi:</w:t>
      </w:r>
    </w:p>
    <w:p w14:paraId="3A1253FF" w14:textId="77777777" w:rsidR="0090258F" w:rsidRPr="000A5C9C" w:rsidRDefault="0090258F" w:rsidP="000A5C9C">
      <w:pPr>
        <w:pStyle w:val="Akapitzlist"/>
        <w:numPr>
          <w:ilvl w:val="1"/>
          <w:numId w:val="7"/>
        </w:numPr>
        <w:spacing w:after="0" w:line="0" w:lineRule="atLeast"/>
        <w:ind w:left="720"/>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w trakcie analizy przedwdrożeniowej:</w:t>
      </w:r>
    </w:p>
    <w:p w14:paraId="6C2D2D22" w14:textId="77777777" w:rsidR="0090258F" w:rsidRPr="000A5C9C" w:rsidRDefault="0090258F" w:rsidP="000A5C9C">
      <w:pPr>
        <w:spacing w:after="0" w:line="20" w:lineRule="exact"/>
        <w:jc w:val="both"/>
        <w:rPr>
          <w:rFonts w:ascii="Times New Roman" w:eastAsia="Times New Roman" w:hAnsi="Times New Roman" w:cs="Times New Roman"/>
          <w:lang w:eastAsia="pl-PL"/>
        </w:rPr>
      </w:pPr>
    </w:p>
    <w:p w14:paraId="1C2966D7" w14:textId="77777777" w:rsidR="0090258F" w:rsidRPr="000A5C9C" w:rsidRDefault="0090258F" w:rsidP="000A5C9C">
      <w:pPr>
        <w:numPr>
          <w:ilvl w:val="3"/>
          <w:numId w:val="7"/>
        </w:numPr>
        <w:tabs>
          <w:tab w:val="left" w:pos="1340"/>
        </w:tabs>
        <w:spacing w:after="0" w:line="0" w:lineRule="atLeast"/>
        <w:ind w:left="1340" w:hanging="358"/>
        <w:jc w:val="both"/>
        <w:rPr>
          <w:rFonts w:ascii="Times New Roman" w:eastAsia="Symbol" w:hAnsi="Times New Roman" w:cs="Times New Roman"/>
          <w:b/>
          <w:lang w:eastAsia="pl-PL"/>
        </w:rPr>
      </w:pPr>
      <w:r w:rsidRPr="000A5C9C">
        <w:rPr>
          <w:rFonts w:ascii="Times New Roman" w:eastAsia="Times New Roman" w:hAnsi="Times New Roman" w:cs="Times New Roman"/>
          <w:lang w:eastAsia="pl-PL"/>
        </w:rPr>
        <w:t>szczegółowo wykazać jakie elementy i w jaki sposób uwzględnione zostały w Analizie Ryzyka oraz w jaki sposób ewentualne nieakceptowalne poziomy ryzyka można obniżyć;</w:t>
      </w:r>
    </w:p>
    <w:p w14:paraId="7B5B18C0" w14:textId="77777777" w:rsidR="0090258F" w:rsidRPr="000A5C9C" w:rsidRDefault="0090258F" w:rsidP="000A5C9C">
      <w:pPr>
        <w:spacing w:after="0" w:line="11" w:lineRule="exact"/>
        <w:jc w:val="both"/>
        <w:rPr>
          <w:rFonts w:ascii="Times New Roman" w:eastAsia="Symbol" w:hAnsi="Times New Roman" w:cs="Times New Roman"/>
          <w:b/>
          <w:lang w:eastAsia="pl-PL"/>
        </w:rPr>
      </w:pPr>
    </w:p>
    <w:p w14:paraId="70D16500" w14:textId="77777777" w:rsidR="0090258F" w:rsidRPr="000A5C9C" w:rsidRDefault="0090258F" w:rsidP="000A5C9C">
      <w:pPr>
        <w:spacing w:after="0" w:line="247" w:lineRule="auto"/>
        <w:ind w:firstLine="70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b. w trakcie wdrażania szczegółowo wykazać poprawność działania procesu w obszarze,</w:t>
      </w:r>
      <w:r w:rsidR="006E169F"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którego</w:t>
      </w:r>
      <w:r w:rsidR="006E169F"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system dotyczy,</w:t>
      </w:r>
    </w:p>
    <w:p w14:paraId="2C1C9688" w14:textId="77777777" w:rsidR="0090258F" w:rsidRPr="000A5C9C" w:rsidRDefault="0090258F" w:rsidP="000A5C9C">
      <w:pPr>
        <w:tabs>
          <w:tab w:val="left" w:pos="840"/>
        </w:tabs>
        <w:spacing w:after="0" w:line="0" w:lineRule="atLeast"/>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             c. w trakcie świadczenia usług serwisu:</w:t>
      </w:r>
    </w:p>
    <w:p w14:paraId="5FC797AD" w14:textId="77777777" w:rsidR="0090258F" w:rsidRPr="000A5C9C" w:rsidRDefault="0090258F" w:rsidP="000A5C9C">
      <w:pPr>
        <w:numPr>
          <w:ilvl w:val="3"/>
          <w:numId w:val="8"/>
        </w:numPr>
        <w:tabs>
          <w:tab w:val="left" w:pos="1260"/>
        </w:tabs>
        <w:spacing w:after="0" w:line="235" w:lineRule="auto"/>
        <w:ind w:left="1260" w:hanging="367"/>
        <w:jc w:val="both"/>
        <w:rPr>
          <w:rFonts w:ascii="Times New Roman" w:eastAsia="Symbol" w:hAnsi="Times New Roman" w:cs="Times New Roman"/>
          <w:b/>
          <w:lang w:eastAsia="pl-PL"/>
        </w:rPr>
      </w:pPr>
      <w:r w:rsidRPr="000A5C9C">
        <w:rPr>
          <w:rFonts w:ascii="Times New Roman" w:eastAsia="Times New Roman" w:hAnsi="Times New Roman" w:cs="Times New Roman"/>
          <w:lang w:eastAsia="pl-PL"/>
        </w:rPr>
        <w:t>poddać się Audytowi Zamawiającego;</w:t>
      </w:r>
    </w:p>
    <w:p w14:paraId="0712B180" w14:textId="77777777" w:rsidR="0090258F" w:rsidRPr="000A5C9C" w:rsidRDefault="0090258F" w:rsidP="000A5C9C">
      <w:pPr>
        <w:spacing w:after="0" w:line="24" w:lineRule="exact"/>
        <w:jc w:val="both"/>
        <w:rPr>
          <w:rFonts w:ascii="Times New Roman" w:eastAsia="Symbol" w:hAnsi="Times New Roman" w:cs="Times New Roman"/>
          <w:b/>
          <w:lang w:eastAsia="pl-PL"/>
        </w:rPr>
      </w:pPr>
    </w:p>
    <w:p w14:paraId="73303352" w14:textId="77777777" w:rsidR="0090258F" w:rsidRPr="000A5C9C" w:rsidRDefault="0090258F" w:rsidP="000A5C9C">
      <w:pPr>
        <w:numPr>
          <w:ilvl w:val="3"/>
          <w:numId w:val="8"/>
        </w:numPr>
        <w:tabs>
          <w:tab w:val="left" w:pos="1260"/>
        </w:tabs>
        <w:spacing w:after="0" w:line="228" w:lineRule="auto"/>
        <w:ind w:left="1260" w:hanging="367"/>
        <w:jc w:val="both"/>
        <w:rPr>
          <w:rFonts w:ascii="Times New Roman" w:eastAsia="Symbol" w:hAnsi="Times New Roman" w:cs="Times New Roman"/>
          <w:b/>
          <w:lang w:eastAsia="pl-PL"/>
        </w:rPr>
      </w:pPr>
      <w:r w:rsidRPr="000A5C9C">
        <w:rPr>
          <w:rFonts w:ascii="Times New Roman" w:eastAsia="Times New Roman" w:hAnsi="Times New Roman" w:cs="Times New Roman"/>
          <w:lang w:eastAsia="pl-PL"/>
        </w:rPr>
        <w:t>aktywnie uczestniczyć w pracach rewalidacyjnych przed wdrożeniem każdej nowej wersji systemu</w:t>
      </w:r>
    </w:p>
    <w:p w14:paraId="1B2DB6FE" w14:textId="77777777" w:rsidR="0018660A" w:rsidRPr="000A5C9C" w:rsidRDefault="0090258F" w:rsidP="000A5C9C">
      <w:pPr>
        <w:numPr>
          <w:ilvl w:val="0"/>
          <w:numId w:val="7"/>
        </w:numPr>
        <w:tabs>
          <w:tab w:val="left" w:pos="598"/>
        </w:tabs>
        <w:spacing w:after="0" w:line="235" w:lineRule="auto"/>
        <w:ind w:left="620" w:hanging="35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Wykonawca wraz ze zgłoszeniem gotowości do odbioru końcowego dostarczy nw. dokumenty:</w:t>
      </w:r>
    </w:p>
    <w:p w14:paraId="43D1FED2" w14:textId="77777777" w:rsidR="0090258F" w:rsidRPr="000A5C9C" w:rsidRDefault="0090258F" w:rsidP="000A5C9C">
      <w:pPr>
        <w:tabs>
          <w:tab w:val="left" w:pos="598"/>
        </w:tabs>
        <w:spacing w:after="0" w:line="23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Dokumentację Użytkową:</w:t>
      </w:r>
    </w:p>
    <w:p w14:paraId="6A29A23E" w14:textId="77777777" w:rsidR="0090258F" w:rsidRPr="000A5C9C" w:rsidRDefault="0090258F" w:rsidP="000A5C9C">
      <w:pPr>
        <w:tabs>
          <w:tab w:val="left" w:pos="620"/>
        </w:tabs>
        <w:spacing w:after="0" w:line="235" w:lineRule="auto"/>
        <w:ind w:left="620"/>
        <w:jc w:val="both"/>
        <w:rPr>
          <w:rFonts w:ascii="Times New Roman" w:eastAsia="Times New Roman" w:hAnsi="Times New Roman" w:cs="Times New Roman"/>
          <w:lang w:eastAsia="pl-PL"/>
        </w:rPr>
      </w:pPr>
    </w:p>
    <w:p w14:paraId="5A420A33" w14:textId="77777777" w:rsidR="0090258F" w:rsidRPr="000A5C9C" w:rsidRDefault="0090258F" w:rsidP="000A5C9C">
      <w:pPr>
        <w:pStyle w:val="Akapitzlist"/>
        <w:numPr>
          <w:ilvl w:val="2"/>
          <w:numId w:val="7"/>
        </w:numPr>
        <w:tabs>
          <w:tab w:val="left" w:pos="598"/>
        </w:tabs>
        <w:spacing w:after="0" w:line="23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instrukcję użytkowników umożliwiającą samodzielna naukę obsługi Systemu oraz wykorzystanie wszystkich funkcjonalności dostępnych w Systemie,</w:t>
      </w:r>
    </w:p>
    <w:p w14:paraId="328E3306" w14:textId="77777777" w:rsidR="0090258F" w:rsidRPr="000A5C9C" w:rsidRDefault="0090258F" w:rsidP="000A5C9C">
      <w:pPr>
        <w:pStyle w:val="Akapitzlist"/>
        <w:numPr>
          <w:ilvl w:val="2"/>
          <w:numId w:val="7"/>
        </w:numPr>
        <w:tabs>
          <w:tab w:val="left" w:pos="598"/>
        </w:tabs>
        <w:spacing w:after="0" w:line="23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instrukcję administratora umożliwiającą samodzielne zarządzanie ZSI przez Zamawiającego, zawierającą opis czynności i zasad umożliwiających Administratorom wykorzystywanie wszystkich cech funkcjonalnych Systemu w zakresie przewidzianym dla pracy Administratora</w:t>
      </w:r>
    </w:p>
    <w:p w14:paraId="1448479F" w14:textId="77777777" w:rsidR="0018660A" w:rsidRPr="000A5C9C" w:rsidRDefault="0090258F" w:rsidP="000A5C9C">
      <w:pPr>
        <w:pStyle w:val="Akapitzlist"/>
        <w:numPr>
          <w:ilvl w:val="2"/>
          <w:numId w:val="7"/>
        </w:numPr>
        <w:tabs>
          <w:tab w:val="left" w:pos="598"/>
        </w:tabs>
        <w:spacing w:after="0" w:line="23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opis wraz z procedurami instalacji i konfiguracji całego Systemu,</w:t>
      </w:r>
      <w:r w:rsidR="0018660A"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instalacji baz danych Systemu,</w:t>
      </w:r>
      <w:r w:rsidR="0018660A"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instalacji, deinstalacji każdego z elementów systemu.</w:t>
      </w:r>
      <w:r w:rsidR="0018660A"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konfiguracji stacji roboczych,</w:t>
      </w:r>
      <w:r w:rsidR="0018660A"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opis wymaganych pakietów instalacyjnych i ich wersji,</w:t>
      </w:r>
      <w:r w:rsidR="0018660A"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procedurę archiwizacji i odtwarzania danych,</w:t>
      </w:r>
      <w:r w:rsidR="0018660A"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 xml:space="preserve">wymagane formaty danych przy imporcie i eksporcie, plan odtwarzania ZSI po awarii </w:t>
      </w:r>
    </w:p>
    <w:p w14:paraId="33F05B74" w14:textId="77777777" w:rsidR="0090258F" w:rsidRPr="000A5C9C" w:rsidRDefault="0090258F" w:rsidP="000A5C9C">
      <w:pPr>
        <w:numPr>
          <w:ilvl w:val="0"/>
          <w:numId w:val="7"/>
        </w:numPr>
        <w:tabs>
          <w:tab w:val="left" w:pos="598"/>
        </w:tabs>
        <w:spacing w:after="0" w:line="235" w:lineRule="auto"/>
        <w:ind w:left="620" w:hanging="35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Dokumentacja systemu musi być dostarczona w wersji papierowej oraz elektronicznej. Dokumentacja w wersji elektronicznej musi być dostarczona w formacie umożliwiającym jej łatwe odczytanie (np. Word, PDF) oraz wydrukowanie w całości lub części, a także musi być zgodna z dostarczoną wersją systemu na dzień rozpoczęcia wdrożenia danego etapu. Musi umożliwiać wyszukiwanie słów lub fraz, wprowadzonych w trakcie jej przeglądania przez użytkownika, jak również posiadać spis treści (rozdziałów). Dokumentacja musi być aktualizowana podczas każdej aktualizacji ZSI, zaś przed aktualizacją ZSI przekazywana do Wykonawcy w celu przygotowania procesu rewalidacji.</w:t>
      </w:r>
    </w:p>
    <w:p w14:paraId="26F14FED" w14:textId="77777777" w:rsidR="0090258F" w:rsidRPr="000A5C9C" w:rsidRDefault="0090258F" w:rsidP="000A5C9C">
      <w:pPr>
        <w:pStyle w:val="Akapitzlist"/>
        <w:tabs>
          <w:tab w:val="left" w:pos="968"/>
        </w:tabs>
        <w:spacing w:after="0" w:line="232" w:lineRule="auto"/>
        <w:ind w:left="1080"/>
        <w:jc w:val="both"/>
        <w:rPr>
          <w:rFonts w:ascii="Times New Roman" w:eastAsia="Symbol" w:hAnsi="Times New Roman" w:cs="Times New Roman"/>
          <w:lang w:eastAsia="pl-PL"/>
        </w:rPr>
      </w:pPr>
    </w:p>
    <w:p w14:paraId="12940853" w14:textId="77777777" w:rsidR="0018660A" w:rsidRPr="000A5C9C" w:rsidRDefault="0018660A" w:rsidP="000A5C9C">
      <w:pPr>
        <w:pStyle w:val="Akapitzlist"/>
        <w:numPr>
          <w:ilvl w:val="0"/>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Zasady gwarancji</w:t>
      </w:r>
      <w:r w:rsidR="002520FA" w:rsidRPr="000A5C9C">
        <w:rPr>
          <w:rFonts w:ascii="Times New Roman" w:eastAsia="Times New Roman" w:hAnsi="Times New Roman" w:cs="Times New Roman"/>
          <w:lang w:eastAsia="pl-PL"/>
        </w:rPr>
        <w:t xml:space="preserve"> i serwisu</w:t>
      </w:r>
      <w:r w:rsidRPr="000A5C9C">
        <w:rPr>
          <w:rFonts w:ascii="Times New Roman" w:eastAsia="Times New Roman" w:hAnsi="Times New Roman" w:cs="Times New Roman"/>
          <w:lang w:eastAsia="pl-PL"/>
        </w:rPr>
        <w:t>:</w:t>
      </w:r>
    </w:p>
    <w:p w14:paraId="541007BB" w14:textId="77777777" w:rsidR="0018660A" w:rsidRPr="000A5C9C" w:rsidRDefault="0018660A"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Wykonawca udziela  </w:t>
      </w:r>
      <w:r w:rsidR="00505100">
        <w:rPr>
          <w:rFonts w:ascii="Times New Roman" w:hAnsi="Times New Roman" w:cs="Times New Roman"/>
        </w:rPr>
        <w:t xml:space="preserve">gwarancji przez okres </w:t>
      </w:r>
      <w:r w:rsidR="00317763">
        <w:rPr>
          <w:rFonts w:ascii="Times New Roman" w:hAnsi="Times New Roman" w:cs="Times New Roman"/>
        </w:rPr>
        <w:t>24</w:t>
      </w:r>
      <w:r w:rsidR="002520FA" w:rsidRPr="000A5C9C">
        <w:rPr>
          <w:rFonts w:ascii="Times New Roman" w:hAnsi="Times New Roman" w:cs="Times New Roman"/>
        </w:rPr>
        <w:t xml:space="preserve"> miesięcy </w:t>
      </w:r>
      <w:r w:rsidR="002520FA" w:rsidRPr="000A5C9C">
        <w:rPr>
          <w:rFonts w:ascii="Times New Roman" w:eastAsia="Times New Roman" w:hAnsi="Times New Roman" w:cs="Times New Roman"/>
          <w:lang w:eastAsia="pl-PL"/>
        </w:rPr>
        <w:t>wraz ze świadczeniem usług serwisowych</w:t>
      </w:r>
      <w:r w:rsidRPr="000A5C9C">
        <w:rPr>
          <w:rFonts w:ascii="Times New Roman" w:eastAsia="Times New Roman" w:hAnsi="Times New Roman" w:cs="Times New Roman"/>
          <w:lang w:eastAsia="pl-PL"/>
        </w:rPr>
        <w:t xml:space="preserve"> na Zintegrowany System Informatyczny licząc od daty podpisania Protokołu Odbioru </w:t>
      </w:r>
      <w:r w:rsidR="0004408C">
        <w:rPr>
          <w:rFonts w:ascii="Times New Roman" w:eastAsia="Times New Roman" w:hAnsi="Times New Roman" w:cs="Times New Roman"/>
          <w:lang w:eastAsia="pl-PL"/>
        </w:rPr>
        <w:t>Końcowego</w:t>
      </w:r>
      <w:r w:rsidRPr="000A5C9C">
        <w:rPr>
          <w:rFonts w:ascii="Times New Roman" w:eastAsia="Times New Roman" w:hAnsi="Times New Roman" w:cs="Times New Roman"/>
          <w:lang w:eastAsia="pl-PL"/>
        </w:rPr>
        <w:t>.</w:t>
      </w:r>
    </w:p>
    <w:p w14:paraId="060577E4" w14:textId="77777777" w:rsidR="0018660A" w:rsidRPr="000A5C9C" w:rsidRDefault="0018660A"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W ramach usług gwarancyjnych Wykonawca zobowiązuje się na swój koszt:</w:t>
      </w:r>
    </w:p>
    <w:p w14:paraId="1AD508F9" w14:textId="77777777" w:rsidR="0018660A" w:rsidRPr="000A5C9C" w:rsidRDefault="0018660A" w:rsidP="000A5C9C">
      <w:pPr>
        <w:spacing w:after="0" w:line="7" w:lineRule="exact"/>
        <w:jc w:val="both"/>
        <w:rPr>
          <w:rFonts w:ascii="Times New Roman" w:eastAsia="Times New Roman" w:hAnsi="Times New Roman" w:cs="Times New Roman"/>
          <w:lang w:eastAsia="pl-PL"/>
        </w:rPr>
      </w:pPr>
    </w:p>
    <w:p w14:paraId="79C5F333" w14:textId="77777777" w:rsidR="0018660A" w:rsidRPr="000A5C9C" w:rsidRDefault="0018660A" w:rsidP="000A5C9C">
      <w:pPr>
        <w:pStyle w:val="Akapitzlist"/>
        <w:numPr>
          <w:ilvl w:val="0"/>
          <w:numId w:val="17"/>
        </w:numPr>
        <w:tabs>
          <w:tab w:val="left" w:pos="960"/>
        </w:tabs>
        <w:spacing w:after="0" w:line="235" w:lineRule="auto"/>
        <w:ind w:left="1440"/>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zapewnić ciągłe, poprawne, zgodne z wymaganiami funkcjonalnymi, Dokumentacją Powdrożeniową i Dokumentacją Użytkową działanie wdrożonego Systemu,</w:t>
      </w:r>
    </w:p>
    <w:p w14:paraId="3A0FD4F4" w14:textId="77777777" w:rsidR="0018660A" w:rsidRPr="000A5C9C" w:rsidRDefault="0018660A" w:rsidP="000A5C9C">
      <w:pPr>
        <w:spacing w:after="0" w:line="9" w:lineRule="exact"/>
        <w:ind w:left="720"/>
        <w:jc w:val="both"/>
        <w:rPr>
          <w:rFonts w:ascii="Times New Roman" w:eastAsia="Times New Roman" w:hAnsi="Times New Roman" w:cs="Times New Roman"/>
          <w:lang w:eastAsia="pl-PL"/>
        </w:rPr>
      </w:pPr>
    </w:p>
    <w:p w14:paraId="0C695E00" w14:textId="77777777" w:rsidR="0018660A" w:rsidRPr="000A5C9C" w:rsidRDefault="0018660A" w:rsidP="000A5C9C">
      <w:pPr>
        <w:pStyle w:val="Akapitzlist"/>
        <w:numPr>
          <w:ilvl w:val="0"/>
          <w:numId w:val="17"/>
        </w:numPr>
        <w:spacing w:after="0" w:line="235" w:lineRule="auto"/>
        <w:ind w:left="1440"/>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lastRenderedPageBreak/>
        <w:t>diagnozować i usuwać wykryte nieprawidłowości w działaniu Systemu, w tym Usterki, Błędy i Awarie Krytyczne niezależnie od ich przyczyny, w tym również wynikłe wskutek działania użytkownika lub osób trzecich</w:t>
      </w:r>
    </w:p>
    <w:p w14:paraId="4147D2CF" w14:textId="77777777" w:rsidR="0018660A" w:rsidRPr="000A5C9C" w:rsidRDefault="0018660A" w:rsidP="000A5C9C">
      <w:pPr>
        <w:spacing w:after="0" w:line="9" w:lineRule="exact"/>
        <w:ind w:left="720"/>
        <w:jc w:val="both"/>
        <w:rPr>
          <w:rFonts w:ascii="Times New Roman" w:eastAsia="Times New Roman" w:hAnsi="Times New Roman" w:cs="Times New Roman"/>
          <w:lang w:eastAsia="pl-PL"/>
        </w:rPr>
      </w:pPr>
    </w:p>
    <w:p w14:paraId="7B6F1A80" w14:textId="77777777" w:rsidR="0018660A" w:rsidRPr="000A5C9C" w:rsidRDefault="0018660A" w:rsidP="000A5C9C">
      <w:pPr>
        <w:pStyle w:val="Akapitzlist"/>
        <w:numPr>
          <w:ilvl w:val="0"/>
          <w:numId w:val="17"/>
        </w:numPr>
        <w:tabs>
          <w:tab w:val="left" w:pos="960"/>
        </w:tabs>
        <w:spacing w:after="0" w:line="235" w:lineRule="auto"/>
        <w:ind w:left="1440"/>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dostarczać i instalować korekty systemu w przypadku wystąpienia nieprawidłowości w działaniu Systemu,</w:t>
      </w:r>
    </w:p>
    <w:p w14:paraId="70588F64" w14:textId="77777777" w:rsidR="0018660A" w:rsidRPr="000A5C9C" w:rsidRDefault="0018660A" w:rsidP="000A5C9C">
      <w:pPr>
        <w:spacing w:after="0" w:line="9" w:lineRule="exact"/>
        <w:ind w:left="720"/>
        <w:jc w:val="both"/>
        <w:rPr>
          <w:rFonts w:ascii="Times New Roman" w:eastAsia="Times New Roman" w:hAnsi="Times New Roman" w:cs="Times New Roman"/>
          <w:lang w:eastAsia="pl-PL"/>
        </w:rPr>
      </w:pPr>
    </w:p>
    <w:p w14:paraId="1081E8F1" w14:textId="77777777" w:rsidR="0018660A" w:rsidRPr="000A5C9C" w:rsidRDefault="0018660A" w:rsidP="000A5C9C">
      <w:pPr>
        <w:pStyle w:val="Akapitzlist"/>
        <w:numPr>
          <w:ilvl w:val="0"/>
          <w:numId w:val="17"/>
        </w:numPr>
        <w:spacing w:after="0" w:line="232" w:lineRule="auto"/>
        <w:ind w:left="1440"/>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dostosowywać dokumentację Systemu do zmian wprowadzonych w ramach obsługi zgłoszenia gwarancyjnego, o ile to konieczne, zgodnie z każdorazową decyzją Kierownika Projektu</w:t>
      </w:r>
    </w:p>
    <w:p w14:paraId="62D21188" w14:textId="77777777" w:rsidR="0018660A" w:rsidRPr="000A5C9C" w:rsidRDefault="0018660A" w:rsidP="000E5D28">
      <w:pPr>
        <w:pStyle w:val="Akapitzlist"/>
        <w:numPr>
          <w:ilvl w:val="0"/>
          <w:numId w:val="17"/>
        </w:numPr>
        <w:tabs>
          <w:tab w:val="left" w:pos="960"/>
          <w:tab w:val="left" w:pos="2180"/>
          <w:tab w:val="left" w:pos="2760"/>
          <w:tab w:val="left" w:pos="3700"/>
          <w:tab w:val="left" w:pos="4140"/>
          <w:tab w:val="left" w:pos="5360"/>
          <w:tab w:val="left" w:pos="5680"/>
          <w:tab w:val="left" w:pos="6520"/>
          <w:tab w:val="left" w:pos="7740"/>
        </w:tabs>
        <w:spacing w:after="0" w:line="0" w:lineRule="atLeast"/>
        <w:ind w:left="1440"/>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odzyskiwać</w:t>
      </w:r>
      <w:r w:rsidRPr="000A5C9C">
        <w:rPr>
          <w:rFonts w:ascii="Times New Roman" w:eastAsia="Times New Roman" w:hAnsi="Times New Roman" w:cs="Times New Roman"/>
          <w:lang w:eastAsia="pl-PL"/>
        </w:rPr>
        <w:tab/>
        <w:t>dane</w:t>
      </w:r>
      <w:r w:rsidR="000E5D28">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utracone</w:t>
      </w:r>
      <w:r w:rsidR="000E5D28">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lub</w:t>
      </w:r>
      <w:r w:rsidR="000E5D28">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uszkodzone</w:t>
      </w:r>
      <w:r w:rsidR="000E5D28">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wyniku</w:t>
      </w:r>
      <w:r w:rsidR="000E5D28">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wystąpienia</w:t>
      </w:r>
      <w:r w:rsidR="000E5D28">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nieprawidłowości</w:t>
      </w:r>
      <w:r w:rsidR="002520FA"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w działaniu Systemu</w:t>
      </w:r>
      <w:r w:rsidR="00952928">
        <w:rPr>
          <w:rFonts w:ascii="Times New Roman" w:eastAsia="Times New Roman" w:hAnsi="Times New Roman" w:cs="Times New Roman"/>
          <w:lang w:eastAsia="pl-PL"/>
        </w:rPr>
        <w:t>.</w:t>
      </w:r>
    </w:p>
    <w:p w14:paraId="2FF78026" w14:textId="77777777" w:rsidR="0018660A" w:rsidRPr="000A5C9C" w:rsidRDefault="0018660A" w:rsidP="000A5C9C">
      <w:pPr>
        <w:pStyle w:val="Akapitzlist"/>
        <w:numPr>
          <w:ilvl w:val="0"/>
          <w:numId w:val="17"/>
        </w:numPr>
        <w:tabs>
          <w:tab w:val="left" w:pos="960"/>
        </w:tabs>
        <w:spacing w:after="0" w:line="0" w:lineRule="atLeast"/>
        <w:ind w:left="1440"/>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prowadzić internetową bazę zgłoszeń serwisowych,  nieprawidłowości  (zgłoszeń Usterek,</w:t>
      </w:r>
      <w:r w:rsidR="002520FA"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Błędów i Awarii Krytycznych) wraz z ich opisem, historią usuwania, możliwością załączania dokumentów, możliwością filtrowania i sortowania wg zadanych kryteriów (m.in. data, kategoria nieprawidłowości, osoba zgłaszająca, element Systemu, sposób załatwienia),</w:t>
      </w:r>
    </w:p>
    <w:p w14:paraId="44FC014E" w14:textId="77777777" w:rsidR="0018660A" w:rsidRPr="000A5C9C" w:rsidRDefault="0018660A" w:rsidP="000A5C9C">
      <w:pPr>
        <w:spacing w:after="0" w:line="11" w:lineRule="exact"/>
        <w:ind w:left="720"/>
        <w:jc w:val="both"/>
        <w:rPr>
          <w:rFonts w:ascii="Times New Roman" w:eastAsia="Times New Roman" w:hAnsi="Times New Roman" w:cs="Times New Roman"/>
          <w:lang w:eastAsia="pl-PL"/>
        </w:rPr>
      </w:pPr>
    </w:p>
    <w:p w14:paraId="12CADC77" w14:textId="77777777" w:rsidR="0018660A" w:rsidRPr="000A5C9C" w:rsidRDefault="0018660A" w:rsidP="000A5C9C">
      <w:pPr>
        <w:pStyle w:val="Akapitzlist"/>
        <w:numPr>
          <w:ilvl w:val="0"/>
          <w:numId w:val="17"/>
        </w:numPr>
        <w:spacing w:after="0" w:line="235" w:lineRule="auto"/>
        <w:ind w:left="1440"/>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prowadzić zdalny serwis umożliwiający wykonywanie za pośrednictwem Internetu napraw nieprawidłowości w działaniu Systemu (Usterek, Błędów i Awarii Krytycznych) bezpośrednio po ustaleniu jej przyczyny,</w:t>
      </w:r>
    </w:p>
    <w:p w14:paraId="0B786D84" w14:textId="77777777" w:rsidR="0018660A" w:rsidRPr="000A5C9C" w:rsidRDefault="0018660A" w:rsidP="000A5C9C">
      <w:pPr>
        <w:spacing w:after="0" w:line="1" w:lineRule="exact"/>
        <w:jc w:val="both"/>
        <w:rPr>
          <w:rFonts w:ascii="Times New Roman" w:eastAsia="Times New Roman" w:hAnsi="Times New Roman" w:cs="Times New Roman"/>
          <w:lang w:eastAsia="pl-PL"/>
        </w:rPr>
      </w:pPr>
    </w:p>
    <w:p w14:paraId="260E21D8" w14:textId="77777777" w:rsidR="0018660A" w:rsidRPr="000A5C9C" w:rsidRDefault="0018660A" w:rsidP="000A5C9C">
      <w:pPr>
        <w:pStyle w:val="Akapitzlist"/>
        <w:numPr>
          <w:ilvl w:val="1"/>
          <w:numId w:val="3"/>
        </w:numPr>
        <w:tabs>
          <w:tab w:val="left" w:pos="900"/>
          <w:tab w:val="left" w:pos="1720"/>
          <w:tab w:val="left" w:pos="2760"/>
          <w:tab w:val="left" w:pos="4120"/>
          <w:tab w:val="left" w:pos="5460"/>
          <w:tab w:val="left" w:pos="5940"/>
          <w:tab w:val="left" w:pos="6860"/>
          <w:tab w:val="left" w:pos="7740"/>
        </w:tabs>
        <w:spacing w:after="0" w:line="0" w:lineRule="atLeast"/>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W</w:t>
      </w:r>
      <w:r w:rsidRPr="000A5C9C">
        <w:rPr>
          <w:rFonts w:ascii="Times New Roman" w:eastAsia="Times New Roman" w:hAnsi="Times New Roman" w:cs="Times New Roman"/>
          <w:lang w:eastAsia="pl-PL"/>
        </w:rPr>
        <w:tab/>
        <w:t>ramach</w:t>
      </w:r>
      <w:r w:rsidR="000E5D28">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gwarancji Zamawiający zobowiązany</w:t>
      </w:r>
      <w:r w:rsidRPr="000A5C9C">
        <w:rPr>
          <w:rFonts w:ascii="Times New Roman" w:eastAsia="Times New Roman" w:hAnsi="Times New Roman" w:cs="Times New Roman"/>
          <w:lang w:eastAsia="pl-PL"/>
        </w:rPr>
        <w:tab/>
        <w:t>jest</w:t>
      </w:r>
      <w:r w:rsidR="000E5D28">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zgłaszać</w:t>
      </w:r>
      <w:r w:rsidR="000E5D28">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wykryte</w:t>
      </w:r>
      <w:r w:rsidR="000E5D28">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nieprawidłowości w działaniu Systemu a Wykonawca usuwać zgodnie z przyjętą procedurą ich zgłaszania.</w:t>
      </w:r>
    </w:p>
    <w:p w14:paraId="07351A7D" w14:textId="77777777" w:rsidR="0018660A" w:rsidRPr="000A5C9C" w:rsidRDefault="0018660A" w:rsidP="000A5C9C">
      <w:pPr>
        <w:pStyle w:val="Akapitzlist"/>
        <w:numPr>
          <w:ilvl w:val="1"/>
          <w:numId w:val="3"/>
        </w:numPr>
        <w:tabs>
          <w:tab w:val="left" w:pos="900"/>
          <w:tab w:val="left" w:pos="1720"/>
          <w:tab w:val="left" w:pos="2760"/>
          <w:tab w:val="left" w:pos="4120"/>
          <w:tab w:val="left" w:pos="5460"/>
          <w:tab w:val="left" w:pos="5940"/>
          <w:tab w:val="left" w:pos="6860"/>
          <w:tab w:val="left" w:pos="7740"/>
        </w:tabs>
        <w:spacing w:after="0" w:line="257" w:lineRule="exact"/>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Naprawy gwarancyjne odbywać się będą niezwłocznie na zasadach i w terminach określonych z Zamawiającym: </w:t>
      </w:r>
      <w:bookmarkStart w:id="2" w:name="page13"/>
      <w:bookmarkEnd w:id="2"/>
    </w:p>
    <w:p w14:paraId="1B45D7AC" w14:textId="77777777" w:rsidR="0018660A" w:rsidRPr="000A5C9C" w:rsidRDefault="0018660A" w:rsidP="000A5C9C">
      <w:pPr>
        <w:numPr>
          <w:ilvl w:val="0"/>
          <w:numId w:val="20"/>
        </w:numPr>
        <w:tabs>
          <w:tab w:val="left" w:pos="1400"/>
        </w:tabs>
        <w:spacing w:after="0" w:line="0" w:lineRule="atLeast"/>
        <w:ind w:left="1400" w:hanging="572"/>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Awaria Krytyczna</w:t>
      </w:r>
    </w:p>
    <w:p w14:paraId="616FA60B" w14:textId="77777777" w:rsidR="0018660A" w:rsidRPr="000A5C9C" w:rsidRDefault="0018660A" w:rsidP="000A5C9C">
      <w:pPr>
        <w:numPr>
          <w:ilvl w:val="2"/>
          <w:numId w:val="20"/>
        </w:numPr>
        <w:tabs>
          <w:tab w:val="left" w:pos="1780"/>
        </w:tabs>
        <w:spacing w:after="0" w:line="235" w:lineRule="auto"/>
        <w:ind w:left="1780" w:hanging="242"/>
        <w:jc w:val="both"/>
        <w:rPr>
          <w:rFonts w:ascii="Times New Roman" w:eastAsia="Symbol" w:hAnsi="Times New Roman" w:cs="Times New Roman"/>
          <w:lang w:eastAsia="pl-PL"/>
        </w:rPr>
      </w:pPr>
      <w:r w:rsidRPr="000A5C9C">
        <w:rPr>
          <w:rFonts w:ascii="Times New Roman" w:eastAsia="Times New Roman" w:hAnsi="Times New Roman" w:cs="Times New Roman"/>
          <w:lang w:eastAsia="pl-PL"/>
        </w:rPr>
        <w:t>dostęp zdalny (pierwszorzędnie) - czas reakcji: maksymalnie</w:t>
      </w:r>
      <w:r w:rsidR="002520FA" w:rsidRPr="000A5C9C">
        <w:rPr>
          <w:rFonts w:ascii="Times New Roman" w:eastAsia="Times New Roman" w:hAnsi="Times New Roman" w:cs="Times New Roman"/>
          <w:lang w:eastAsia="pl-PL"/>
        </w:rPr>
        <w:t xml:space="preserve"> 4</w:t>
      </w:r>
      <w:r w:rsidRPr="000A5C9C">
        <w:rPr>
          <w:rFonts w:ascii="Times New Roman" w:eastAsia="Times New Roman" w:hAnsi="Times New Roman" w:cs="Times New Roman"/>
          <w:lang w:eastAsia="pl-PL"/>
        </w:rPr>
        <w:t xml:space="preserve">  godziny robocze od</w:t>
      </w:r>
      <w:r w:rsidR="001D10BE" w:rsidRPr="000A5C9C">
        <w:rPr>
          <w:rFonts w:ascii="Times New Roman" w:eastAsia="Symbol" w:hAnsi="Times New Roman" w:cs="Times New Roman"/>
          <w:lang w:eastAsia="pl-PL"/>
        </w:rPr>
        <w:t xml:space="preserve"> </w:t>
      </w:r>
      <w:r w:rsidRPr="000A5C9C">
        <w:rPr>
          <w:rFonts w:ascii="Times New Roman" w:eastAsia="Times New Roman" w:hAnsi="Times New Roman" w:cs="Times New Roman"/>
          <w:lang w:eastAsia="pl-PL"/>
        </w:rPr>
        <w:t xml:space="preserve">momentu zgłoszenia do Wykonawcy, czas naprawy: do </w:t>
      </w:r>
      <w:r w:rsidR="002520FA" w:rsidRPr="000A5C9C">
        <w:rPr>
          <w:rFonts w:ascii="Times New Roman" w:eastAsia="Times New Roman" w:hAnsi="Times New Roman" w:cs="Times New Roman"/>
          <w:lang w:eastAsia="pl-PL"/>
        </w:rPr>
        <w:t>12</w:t>
      </w:r>
      <w:r w:rsidRPr="000A5C9C">
        <w:rPr>
          <w:rFonts w:ascii="Times New Roman" w:eastAsia="Times New Roman" w:hAnsi="Times New Roman" w:cs="Times New Roman"/>
          <w:lang w:eastAsia="pl-PL"/>
        </w:rPr>
        <w:t xml:space="preserve"> godzin roboczych od momentu przyjęcia zgłoszenia przez Wykonawcę z zastrzeżeniem, że termin naprawy gwarantuje terminowe wykonanie przez Zamawiającego zobowiązań wynikających z obowiązujących przepisów,</w:t>
      </w:r>
    </w:p>
    <w:p w14:paraId="1341D58E" w14:textId="77777777" w:rsidR="0018660A" w:rsidRPr="000A5C9C" w:rsidRDefault="0018660A" w:rsidP="000A5C9C">
      <w:pPr>
        <w:spacing w:after="0" w:line="3" w:lineRule="exact"/>
        <w:jc w:val="both"/>
        <w:rPr>
          <w:rFonts w:ascii="Times New Roman" w:eastAsia="Symbol" w:hAnsi="Times New Roman" w:cs="Times New Roman"/>
          <w:lang w:eastAsia="pl-PL"/>
        </w:rPr>
      </w:pPr>
    </w:p>
    <w:p w14:paraId="5FAA6F18" w14:textId="77777777" w:rsidR="0018660A" w:rsidRPr="000A5C9C" w:rsidRDefault="0018660A" w:rsidP="000A5C9C">
      <w:pPr>
        <w:numPr>
          <w:ilvl w:val="0"/>
          <w:numId w:val="20"/>
        </w:numPr>
        <w:tabs>
          <w:tab w:val="left" w:pos="1400"/>
        </w:tabs>
        <w:spacing w:after="0" w:line="0" w:lineRule="atLeast"/>
        <w:ind w:left="1400" w:hanging="572"/>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Błąd:</w:t>
      </w:r>
    </w:p>
    <w:p w14:paraId="2874C2A3" w14:textId="77777777" w:rsidR="0018660A" w:rsidRPr="000A5C9C" w:rsidRDefault="0018660A" w:rsidP="000A5C9C">
      <w:pPr>
        <w:numPr>
          <w:ilvl w:val="1"/>
          <w:numId w:val="20"/>
        </w:numPr>
        <w:tabs>
          <w:tab w:val="left" w:pos="1800"/>
        </w:tabs>
        <w:spacing w:after="0" w:line="235" w:lineRule="auto"/>
        <w:ind w:left="1800" w:hanging="367"/>
        <w:jc w:val="both"/>
        <w:rPr>
          <w:rFonts w:ascii="Times New Roman" w:eastAsia="Symbol" w:hAnsi="Times New Roman" w:cs="Times New Roman"/>
          <w:b/>
          <w:lang w:eastAsia="pl-PL"/>
        </w:rPr>
      </w:pPr>
      <w:r w:rsidRPr="000A5C9C">
        <w:rPr>
          <w:rFonts w:ascii="Times New Roman" w:eastAsia="Times New Roman" w:hAnsi="Times New Roman" w:cs="Times New Roman"/>
          <w:lang w:eastAsia="pl-PL"/>
        </w:rPr>
        <w:t xml:space="preserve">dostęp zdalny (pierwszorzędnie) - czas reakcji: maksymalnie </w:t>
      </w:r>
      <w:r w:rsidR="002520FA" w:rsidRPr="000A5C9C">
        <w:rPr>
          <w:rFonts w:ascii="Times New Roman" w:eastAsia="Times New Roman" w:hAnsi="Times New Roman" w:cs="Times New Roman"/>
          <w:lang w:eastAsia="pl-PL"/>
        </w:rPr>
        <w:t>6</w:t>
      </w:r>
      <w:r w:rsidRPr="000A5C9C">
        <w:rPr>
          <w:rFonts w:ascii="Times New Roman" w:eastAsia="Times New Roman" w:hAnsi="Times New Roman" w:cs="Times New Roman"/>
          <w:lang w:eastAsia="pl-PL"/>
        </w:rPr>
        <w:t xml:space="preserve"> godziny robocze od</w:t>
      </w:r>
      <w:r w:rsidR="001D10BE" w:rsidRPr="000A5C9C">
        <w:rPr>
          <w:rFonts w:ascii="Times New Roman" w:eastAsia="Symbol" w:hAnsi="Times New Roman" w:cs="Times New Roman"/>
          <w:b/>
          <w:lang w:eastAsia="pl-PL"/>
        </w:rPr>
        <w:t xml:space="preserve"> </w:t>
      </w:r>
      <w:r w:rsidRPr="000A5C9C">
        <w:rPr>
          <w:rFonts w:ascii="Times New Roman" w:eastAsia="Times New Roman" w:hAnsi="Times New Roman" w:cs="Times New Roman"/>
          <w:lang w:eastAsia="pl-PL"/>
        </w:rPr>
        <w:t xml:space="preserve">momentu zgłoszenia do Wykonawcy, czas naprawy: do </w:t>
      </w:r>
      <w:r w:rsidR="002520FA" w:rsidRPr="000A5C9C">
        <w:rPr>
          <w:rFonts w:ascii="Times New Roman" w:eastAsia="Times New Roman" w:hAnsi="Times New Roman" w:cs="Times New Roman"/>
          <w:lang w:eastAsia="pl-PL"/>
        </w:rPr>
        <w:t>24</w:t>
      </w:r>
      <w:r w:rsidRPr="000A5C9C">
        <w:rPr>
          <w:rFonts w:ascii="Times New Roman" w:eastAsia="Times New Roman" w:hAnsi="Times New Roman" w:cs="Times New Roman"/>
          <w:lang w:eastAsia="pl-PL"/>
        </w:rPr>
        <w:t xml:space="preserve"> godzin roboczych od momentu przyjęcia zgłoszenia przez Wykonawcę z zastrzeżeniem, że termin naprawy gwarantuje terminowe wykonanie przez Zamawiającego zobowiązań wynikających z obowiązujących przepisów,</w:t>
      </w:r>
    </w:p>
    <w:p w14:paraId="225BB5AB" w14:textId="77777777" w:rsidR="0018660A" w:rsidRPr="000A5C9C" w:rsidRDefault="0018660A" w:rsidP="000A5C9C">
      <w:pPr>
        <w:spacing w:after="0" w:line="12" w:lineRule="exact"/>
        <w:jc w:val="both"/>
        <w:rPr>
          <w:rFonts w:ascii="Times New Roman" w:eastAsia="Symbol" w:hAnsi="Times New Roman" w:cs="Times New Roman"/>
          <w:b/>
          <w:lang w:eastAsia="pl-PL"/>
        </w:rPr>
      </w:pPr>
    </w:p>
    <w:p w14:paraId="33551B6B" w14:textId="77777777" w:rsidR="0018660A" w:rsidRPr="000A5C9C" w:rsidRDefault="0018660A" w:rsidP="000A5C9C">
      <w:pPr>
        <w:numPr>
          <w:ilvl w:val="0"/>
          <w:numId w:val="20"/>
        </w:numPr>
        <w:tabs>
          <w:tab w:val="left" w:pos="1400"/>
        </w:tabs>
        <w:spacing w:after="0" w:line="235" w:lineRule="auto"/>
        <w:ind w:left="1400" w:hanging="572"/>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Usterka – Wykonawca podejmie prace niezwłocznie, nie później niż w ciągu </w:t>
      </w:r>
      <w:r w:rsidR="002520FA" w:rsidRPr="000A5C9C">
        <w:rPr>
          <w:rFonts w:ascii="Times New Roman" w:eastAsia="Times New Roman" w:hAnsi="Times New Roman" w:cs="Times New Roman"/>
          <w:lang w:eastAsia="pl-PL"/>
        </w:rPr>
        <w:t>48</w:t>
      </w:r>
      <w:r w:rsidRPr="000A5C9C">
        <w:rPr>
          <w:rFonts w:ascii="Times New Roman" w:eastAsia="Times New Roman" w:hAnsi="Times New Roman" w:cs="Times New Roman"/>
          <w:lang w:eastAsia="pl-PL"/>
        </w:rPr>
        <w:t xml:space="preserve"> godzin roboczych od powiadomienia go przez Zamawiającego i zobowiązany będzie do jej niezwłocznego usunięcia, nie później jednak niż w terminie do 7 dni roboczych od zgłoszenia usterki.</w:t>
      </w:r>
    </w:p>
    <w:p w14:paraId="6309977C" w14:textId="77777777" w:rsidR="0018660A" w:rsidRPr="000A5C9C" w:rsidRDefault="0018660A" w:rsidP="000A5C9C">
      <w:pPr>
        <w:spacing w:after="0" w:line="3" w:lineRule="exact"/>
        <w:jc w:val="both"/>
        <w:rPr>
          <w:rFonts w:ascii="Times New Roman" w:eastAsia="Times New Roman" w:hAnsi="Times New Roman" w:cs="Times New Roman"/>
          <w:lang w:eastAsia="pl-PL"/>
        </w:rPr>
      </w:pPr>
    </w:p>
    <w:p w14:paraId="0205520F" w14:textId="77777777" w:rsidR="0018660A" w:rsidRPr="000A5C9C" w:rsidRDefault="0018660A" w:rsidP="000A5C9C">
      <w:pPr>
        <w:numPr>
          <w:ilvl w:val="0"/>
          <w:numId w:val="20"/>
        </w:numPr>
        <w:tabs>
          <w:tab w:val="left" w:pos="1400"/>
        </w:tabs>
        <w:spacing w:after="0" w:line="0" w:lineRule="atLeast"/>
        <w:ind w:left="1400" w:hanging="572"/>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Obowiązek reakcji priorytetowej:</w:t>
      </w:r>
    </w:p>
    <w:p w14:paraId="2129AD0B" w14:textId="77777777" w:rsidR="0018660A" w:rsidRPr="000A5C9C" w:rsidRDefault="0018660A" w:rsidP="000A5C9C">
      <w:pPr>
        <w:spacing w:after="0" w:line="9" w:lineRule="exact"/>
        <w:jc w:val="both"/>
        <w:rPr>
          <w:rFonts w:ascii="Times New Roman" w:eastAsia="Times New Roman" w:hAnsi="Times New Roman" w:cs="Times New Roman"/>
          <w:lang w:eastAsia="pl-PL"/>
        </w:rPr>
      </w:pPr>
    </w:p>
    <w:p w14:paraId="56E03D30" w14:textId="77777777" w:rsidR="0018660A" w:rsidRPr="00732925" w:rsidRDefault="0018660A" w:rsidP="000A5C9C">
      <w:pPr>
        <w:numPr>
          <w:ilvl w:val="0"/>
          <w:numId w:val="21"/>
        </w:numPr>
        <w:tabs>
          <w:tab w:val="left" w:pos="1741"/>
        </w:tabs>
        <w:spacing w:after="0" w:line="232" w:lineRule="auto"/>
        <w:ind w:left="1340" w:firstLine="2"/>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przypadku wystąpienia Awarii Krytycznej w niżej wymienionych okresach </w:t>
      </w:r>
      <w:r w:rsidRPr="00732925">
        <w:rPr>
          <w:rFonts w:ascii="Times New Roman" w:eastAsia="Times New Roman" w:hAnsi="Times New Roman" w:cs="Times New Roman"/>
          <w:lang w:eastAsia="pl-PL"/>
        </w:rPr>
        <w:t>sprawozdawczych:</w:t>
      </w:r>
    </w:p>
    <w:p w14:paraId="73984223" w14:textId="77777777" w:rsidR="0018660A" w:rsidRPr="00732925" w:rsidRDefault="0018660A" w:rsidP="000A5C9C">
      <w:pPr>
        <w:spacing w:after="0" w:line="25" w:lineRule="exact"/>
        <w:jc w:val="both"/>
        <w:rPr>
          <w:rFonts w:ascii="Times New Roman" w:eastAsia="Times New Roman" w:hAnsi="Times New Roman" w:cs="Times New Roman"/>
          <w:lang w:eastAsia="pl-PL"/>
        </w:rPr>
      </w:pPr>
    </w:p>
    <w:p w14:paraId="332E218A" w14:textId="77777777" w:rsidR="0018660A" w:rsidRPr="00732925" w:rsidRDefault="0018660A" w:rsidP="000A5C9C">
      <w:pPr>
        <w:numPr>
          <w:ilvl w:val="1"/>
          <w:numId w:val="21"/>
        </w:numPr>
        <w:tabs>
          <w:tab w:val="left" w:pos="1740"/>
        </w:tabs>
        <w:spacing w:after="0" w:line="230" w:lineRule="auto"/>
        <w:ind w:left="1800" w:hanging="262"/>
        <w:jc w:val="both"/>
        <w:rPr>
          <w:rFonts w:ascii="Times New Roman" w:eastAsia="Symbol" w:hAnsi="Times New Roman" w:cs="Times New Roman"/>
          <w:lang w:eastAsia="pl-PL"/>
        </w:rPr>
      </w:pPr>
      <w:r w:rsidRPr="00732925">
        <w:rPr>
          <w:rFonts w:ascii="Times New Roman" w:eastAsia="Times New Roman" w:hAnsi="Times New Roman" w:cs="Times New Roman"/>
          <w:lang w:eastAsia="pl-PL"/>
        </w:rPr>
        <w:t xml:space="preserve">w czasie sporządzania sprawozdania raportów (deklaracji) do rozliczeń publiczno-prawnych (np. z urzędem skarbowym, ZUS, PFRON, MZ, NCK etc.) - w dniach </w:t>
      </w:r>
      <w:r w:rsidR="00732925" w:rsidRPr="00732925">
        <w:rPr>
          <w:rFonts w:ascii="Times New Roman" w:eastAsia="Times New Roman" w:hAnsi="Times New Roman" w:cs="Times New Roman"/>
          <w:lang w:eastAsia="pl-PL"/>
        </w:rPr>
        <w:t xml:space="preserve">od 15 do 25 </w:t>
      </w:r>
      <w:r w:rsidRPr="00732925">
        <w:rPr>
          <w:rFonts w:ascii="Times New Roman" w:eastAsia="Times New Roman" w:hAnsi="Times New Roman" w:cs="Times New Roman"/>
          <w:lang w:eastAsia="pl-PL"/>
        </w:rPr>
        <w:t>każdego miesiąca za m-c poprzedni,</w:t>
      </w:r>
    </w:p>
    <w:p w14:paraId="0BC98979" w14:textId="77777777" w:rsidR="0018660A" w:rsidRPr="00952928" w:rsidRDefault="0018660A" w:rsidP="000A5C9C">
      <w:pPr>
        <w:spacing w:after="0" w:line="23" w:lineRule="exact"/>
        <w:jc w:val="both"/>
        <w:rPr>
          <w:rFonts w:ascii="Times New Roman" w:eastAsia="Symbol" w:hAnsi="Times New Roman" w:cs="Times New Roman"/>
          <w:highlight w:val="yellow"/>
          <w:lang w:eastAsia="pl-PL"/>
        </w:rPr>
      </w:pPr>
    </w:p>
    <w:p w14:paraId="4DAB8E5E" w14:textId="77777777" w:rsidR="0018660A" w:rsidRPr="002A6142" w:rsidRDefault="0018660A" w:rsidP="000A5C9C">
      <w:pPr>
        <w:numPr>
          <w:ilvl w:val="1"/>
          <w:numId w:val="21"/>
        </w:numPr>
        <w:tabs>
          <w:tab w:val="left" w:pos="1740"/>
        </w:tabs>
        <w:spacing w:after="0" w:line="228" w:lineRule="auto"/>
        <w:ind w:left="1800" w:hanging="262"/>
        <w:jc w:val="both"/>
        <w:rPr>
          <w:rFonts w:ascii="Times New Roman" w:eastAsia="Symbol" w:hAnsi="Times New Roman" w:cs="Times New Roman"/>
          <w:lang w:eastAsia="pl-PL"/>
        </w:rPr>
      </w:pPr>
      <w:r w:rsidRPr="002A6142">
        <w:rPr>
          <w:rFonts w:ascii="Times New Roman" w:eastAsia="Times New Roman" w:hAnsi="Times New Roman" w:cs="Times New Roman"/>
          <w:lang w:eastAsia="pl-PL"/>
        </w:rPr>
        <w:t xml:space="preserve">czasie sporządzania sprawozdań rocznych (GUS, US) – w okresie od </w:t>
      </w:r>
      <w:r w:rsidR="002A6142" w:rsidRPr="002A6142">
        <w:rPr>
          <w:rFonts w:ascii="Times New Roman" w:eastAsia="Times New Roman" w:hAnsi="Times New Roman" w:cs="Times New Roman"/>
          <w:lang w:eastAsia="pl-PL"/>
        </w:rPr>
        <w:t>02 stycznia</w:t>
      </w:r>
      <w:r w:rsidRPr="002A6142">
        <w:rPr>
          <w:rFonts w:ascii="Times New Roman" w:eastAsia="Times New Roman" w:hAnsi="Times New Roman" w:cs="Times New Roman"/>
          <w:lang w:eastAsia="pl-PL"/>
        </w:rPr>
        <w:t xml:space="preserve"> do </w:t>
      </w:r>
      <w:r w:rsidR="002A6142" w:rsidRPr="002A6142">
        <w:rPr>
          <w:rFonts w:ascii="Times New Roman" w:eastAsia="Times New Roman" w:hAnsi="Times New Roman" w:cs="Times New Roman"/>
          <w:lang w:eastAsia="pl-PL"/>
        </w:rPr>
        <w:t xml:space="preserve">15 marca </w:t>
      </w:r>
      <w:r w:rsidRPr="002A6142">
        <w:rPr>
          <w:rFonts w:ascii="Times New Roman" w:eastAsia="Times New Roman" w:hAnsi="Times New Roman" w:cs="Times New Roman"/>
          <w:lang w:eastAsia="pl-PL"/>
        </w:rPr>
        <w:t xml:space="preserve"> bieżącego roku za rok poprzedni,</w:t>
      </w:r>
    </w:p>
    <w:p w14:paraId="49819AD1" w14:textId="77777777" w:rsidR="0018660A" w:rsidRPr="000A5C9C" w:rsidRDefault="0018660A" w:rsidP="000A5C9C">
      <w:pPr>
        <w:spacing w:after="0" w:line="10" w:lineRule="exact"/>
        <w:jc w:val="both"/>
        <w:rPr>
          <w:rFonts w:ascii="Times New Roman" w:eastAsia="Times New Roman" w:hAnsi="Times New Roman" w:cs="Times New Roman"/>
          <w:lang w:eastAsia="pl-PL"/>
        </w:rPr>
      </w:pPr>
    </w:p>
    <w:p w14:paraId="0C1D28A2" w14:textId="77777777" w:rsidR="0018660A" w:rsidRPr="000A5C9C" w:rsidRDefault="0018660A" w:rsidP="000A5C9C">
      <w:pPr>
        <w:spacing w:after="0" w:line="237" w:lineRule="auto"/>
        <w:ind w:left="141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Wykonawca podejmie prace niezwłocznie, nie później niż w ciągu 2 godzin roboczych od powiadomienia go przez Zamawiającego i usunie Awarię w czasie nie dłuższym niż 4 godziny robocze od powiadomienia z zastrzeżeniem, że termin naprawy gwarantuje terminowe wykonanie przez Zamawiającego zobowiązań wynikających z obowiązujących przepisów.</w:t>
      </w:r>
    </w:p>
    <w:p w14:paraId="55AC871F" w14:textId="77777777" w:rsidR="0018660A" w:rsidRPr="000A5C9C" w:rsidRDefault="0018660A" w:rsidP="000A5C9C">
      <w:pPr>
        <w:spacing w:after="0" w:line="237" w:lineRule="auto"/>
        <w:jc w:val="both"/>
        <w:rPr>
          <w:rFonts w:ascii="Times New Roman" w:eastAsia="Times New Roman" w:hAnsi="Times New Roman" w:cs="Times New Roman"/>
          <w:lang w:eastAsia="pl-PL"/>
        </w:rPr>
      </w:pPr>
    </w:p>
    <w:p w14:paraId="56C899E9" w14:textId="77777777" w:rsidR="0018660A" w:rsidRPr="000A5C9C" w:rsidRDefault="0018660A" w:rsidP="000A5C9C">
      <w:pPr>
        <w:spacing w:after="0" w:line="3" w:lineRule="exact"/>
        <w:jc w:val="both"/>
        <w:rPr>
          <w:rFonts w:ascii="Times New Roman" w:eastAsia="Times New Roman" w:hAnsi="Times New Roman" w:cs="Times New Roman"/>
          <w:lang w:eastAsia="pl-PL"/>
        </w:rPr>
      </w:pPr>
    </w:p>
    <w:p w14:paraId="68C55DD4" w14:textId="77777777" w:rsidR="001D10BE" w:rsidRPr="000A5C9C" w:rsidRDefault="0018660A" w:rsidP="000A5C9C">
      <w:pPr>
        <w:pStyle w:val="Akapitzlist"/>
        <w:numPr>
          <w:ilvl w:val="1"/>
          <w:numId w:val="3"/>
        </w:numPr>
        <w:tabs>
          <w:tab w:val="left" w:pos="900"/>
          <w:tab w:val="left" w:pos="1720"/>
          <w:tab w:val="left" w:pos="2760"/>
          <w:tab w:val="left" w:pos="4120"/>
          <w:tab w:val="left" w:pos="5460"/>
          <w:tab w:val="left" w:pos="5940"/>
          <w:tab w:val="left" w:pos="6860"/>
          <w:tab w:val="left" w:pos="7740"/>
        </w:tabs>
        <w:spacing w:after="0" w:line="257" w:lineRule="exact"/>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Zgłaszanie nieprawidłowości w działaniu Systemu przez Zamawiającego.</w:t>
      </w:r>
    </w:p>
    <w:p w14:paraId="76AD7437" w14:textId="77777777" w:rsidR="0018660A" w:rsidRPr="000A5C9C" w:rsidRDefault="0018660A" w:rsidP="000A5C9C">
      <w:pPr>
        <w:pStyle w:val="Akapitzlist"/>
        <w:numPr>
          <w:ilvl w:val="2"/>
          <w:numId w:val="3"/>
        </w:numPr>
        <w:tabs>
          <w:tab w:val="left" w:pos="900"/>
          <w:tab w:val="left" w:pos="1720"/>
          <w:tab w:val="left" w:pos="2760"/>
          <w:tab w:val="left" w:pos="4120"/>
          <w:tab w:val="left" w:pos="5460"/>
          <w:tab w:val="left" w:pos="5940"/>
          <w:tab w:val="left" w:pos="6860"/>
          <w:tab w:val="left" w:pos="7740"/>
        </w:tabs>
        <w:spacing w:after="0" w:line="257" w:lineRule="exact"/>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lastRenderedPageBreak/>
        <w:t>Zgłaszanie nieprawidłowości w działaniu Systemu (w tym Usterek, Błędów i Awarii Krytycznych) przez Zamawiającego może następować w jednej z niżej wymienionych form:</w:t>
      </w:r>
    </w:p>
    <w:p w14:paraId="775058E3" w14:textId="77777777" w:rsidR="0018660A" w:rsidRPr="000A5C9C" w:rsidRDefault="0018660A" w:rsidP="000A5C9C">
      <w:pPr>
        <w:spacing w:after="0" w:line="1" w:lineRule="exact"/>
        <w:jc w:val="both"/>
        <w:rPr>
          <w:rFonts w:ascii="Times New Roman" w:eastAsia="Times New Roman" w:hAnsi="Times New Roman" w:cs="Times New Roman"/>
          <w:lang w:eastAsia="pl-PL"/>
        </w:rPr>
      </w:pPr>
    </w:p>
    <w:p w14:paraId="606F06DB" w14:textId="77777777" w:rsidR="0018660A" w:rsidRPr="000A5C9C" w:rsidRDefault="0018660A" w:rsidP="000A5C9C">
      <w:pPr>
        <w:pStyle w:val="Akapitzlist"/>
        <w:numPr>
          <w:ilvl w:val="0"/>
          <w:numId w:val="28"/>
        </w:numPr>
        <w:tabs>
          <w:tab w:val="left" w:pos="1680"/>
        </w:tabs>
        <w:spacing w:after="0" w:line="0" w:lineRule="atLeast"/>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poprzez dedykowaną witrynę internetową Wykonawcy.</w:t>
      </w:r>
    </w:p>
    <w:p w14:paraId="1E66EC48" w14:textId="77777777" w:rsidR="0018660A" w:rsidRPr="000A5C9C" w:rsidRDefault="0018660A" w:rsidP="000A5C9C">
      <w:pPr>
        <w:pStyle w:val="Akapitzlist"/>
        <w:numPr>
          <w:ilvl w:val="0"/>
          <w:numId w:val="28"/>
        </w:numPr>
        <w:tabs>
          <w:tab w:val="left" w:pos="1680"/>
        </w:tabs>
        <w:spacing w:after="0" w:line="0" w:lineRule="atLeast"/>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telefonicznie pod numerem telefonu </w:t>
      </w:r>
    </w:p>
    <w:p w14:paraId="6D834F22" w14:textId="77777777" w:rsidR="0018660A" w:rsidRPr="000A5C9C" w:rsidRDefault="0018660A" w:rsidP="000A5C9C">
      <w:pPr>
        <w:pStyle w:val="Akapitzlist"/>
        <w:numPr>
          <w:ilvl w:val="0"/>
          <w:numId w:val="28"/>
        </w:numPr>
        <w:tabs>
          <w:tab w:val="left" w:pos="1680"/>
        </w:tabs>
        <w:spacing w:after="0" w:line="0" w:lineRule="atLeast"/>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pocztą elektroniczną</w:t>
      </w:r>
    </w:p>
    <w:p w14:paraId="617FC868" w14:textId="77777777" w:rsidR="0018660A" w:rsidRPr="000A5C9C" w:rsidRDefault="0018660A" w:rsidP="000A5C9C">
      <w:pPr>
        <w:spacing w:after="0" w:line="6" w:lineRule="exact"/>
        <w:jc w:val="both"/>
        <w:rPr>
          <w:rFonts w:ascii="Times New Roman" w:eastAsia="Times New Roman" w:hAnsi="Times New Roman" w:cs="Times New Roman"/>
          <w:lang w:eastAsia="pl-PL"/>
        </w:rPr>
      </w:pPr>
    </w:p>
    <w:p w14:paraId="7E381DC3" w14:textId="77777777" w:rsidR="0018660A" w:rsidRPr="000A5C9C" w:rsidRDefault="0018660A" w:rsidP="000A5C9C">
      <w:pPr>
        <w:spacing w:after="0" w:line="237" w:lineRule="auto"/>
        <w:ind w:left="1416"/>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Zgłoszenia nieprawidłowości w działaniu Systemu Zamawiający może wykonywać całodobowo z wyłączeniem zgłoszeń telefonicznych, które mogą odbywać się w dni robocze</w:t>
      </w:r>
      <w:r w:rsidR="00317763">
        <w:rPr>
          <w:rFonts w:ascii="Times New Roman" w:eastAsia="Times New Roman" w:hAnsi="Times New Roman" w:cs="Times New Roman"/>
          <w:lang w:eastAsia="pl-PL"/>
        </w:rPr>
        <w:t xml:space="preserve"> (od poniedziałku do piątku)</w:t>
      </w:r>
      <w:r w:rsidRPr="000A5C9C">
        <w:rPr>
          <w:rFonts w:ascii="Times New Roman" w:eastAsia="Times New Roman" w:hAnsi="Times New Roman" w:cs="Times New Roman"/>
          <w:lang w:eastAsia="pl-PL"/>
        </w:rPr>
        <w:t xml:space="preserve"> w godzinach od 7:00 do 15: (godziny robocze). Przyjmuje się, że w przypadku, gdy zgłoszenie zostanie dokonane w dni robocze po godzinie 15:00 lub w dni ustawowo wolne od pracy, będzie ono traktowane jako zgłoszenie dokonane w najbliższym dniu roboczym o godz. 7:00.</w:t>
      </w:r>
    </w:p>
    <w:p w14:paraId="49DAB5D4" w14:textId="77777777" w:rsidR="0018660A" w:rsidRPr="000A5C9C" w:rsidRDefault="0018660A" w:rsidP="000A5C9C">
      <w:pPr>
        <w:spacing w:after="0" w:line="14" w:lineRule="exact"/>
        <w:ind w:left="1416"/>
        <w:jc w:val="both"/>
        <w:rPr>
          <w:rFonts w:ascii="Times New Roman" w:eastAsia="Times New Roman" w:hAnsi="Times New Roman" w:cs="Times New Roman"/>
          <w:lang w:eastAsia="pl-PL"/>
        </w:rPr>
      </w:pPr>
    </w:p>
    <w:p w14:paraId="667E66BF" w14:textId="77777777" w:rsidR="0018660A" w:rsidRPr="000A5C9C" w:rsidRDefault="0018660A" w:rsidP="000A5C9C">
      <w:pPr>
        <w:spacing w:after="0" w:line="225" w:lineRule="auto"/>
        <w:ind w:left="1416"/>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W przypadku obowiązku reakcji </w:t>
      </w:r>
      <w:r w:rsidR="00E37263" w:rsidRPr="000A5C9C">
        <w:rPr>
          <w:rFonts w:ascii="Times New Roman" w:eastAsia="Times New Roman" w:hAnsi="Times New Roman" w:cs="Times New Roman"/>
          <w:lang w:eastAsia="pl-PL"/>
        </w:rPr>
        <w:t xml:space="preserve">priorytetowej </w:t>
      </w:r>
      <w:r w:rsidRPr="000A5C9C">
        <w:rPr>
          <w:rFonts w:ascii="Times New Roman" w:eastAsia="Times New Roman" w:hAnsi="Times New Roman" w:cs="Times New Roman"/>
          <w:lang w:eastAsia="pl-PL"/>
        </w:rPr>
        <w:t>Wykonawca zapewni Zamawiającemu możliwość zgłoszeń telefonicznych w godzinach od 7</w:t>
      </w:r>
      <w:r w:rsidRPr="000A5C9C">
        <w:rPr>
          <w:rFonts w:ascii="Times New Roman" w:eastAsia="Times New Roman" w:hAnsi="Times New Roman" w:cs="Times New Roman"/>
          <w:vertAlign w:val="superscript"/>
          <w:lang w:eastAsia="pl-PL"/>
        </w:rPr>
        <w:t>00</w:t>
      </w:r>
      <w:r w:rsidRPr="000A5C9C">
        <w:rPr>
          <w:rFonts w:ascii="Times New Roman" w:eastAsia="Times New Roman" w:hAnsi="Times New Roman" w:cs="Times New Roman"/>
          <w:lang w:eastAsia="pl-PL"/>
        </w:rPr>
        <w:t>-18</w:t>
      </w:r>
      <w:r w:rsidRPr="000A5C9C">
        <w:rPr>
          <w:rFonts w:ascii="Times New Roman" w:eastAsia="Times New Roman" w:hAnsi="Times New Roman" w:cs="Times New Roman"/>
          <w:vertAlign w:val="superscript"/>
          <w:lang w:eastAsia="pl-PL"/>
        </w:rPr>
        <w:t>00</w:t>
      </w:r>
      <w:r w:rsidRPr="000A5C9C">
        <w:rPr>
          <w:rFonts w:ascii="Times New Roman" w:eastAsia="Times New Roman" w:hAnsi="Times New Roman" w:cs="Times New Roman"/>
          <w:lang w:eastAsia="pl-PL"/>
        </w:rPr>
        <w:t xml:space="preserve"> (godziny robocze w przypadku reakcji priorytetowej).</w:t>
      </w:r>
    </w:p>
    <w:p w14:paraId="1A389A56" w14:textId="77777777" w:rsidR="001D10BE" w:rsidRPr="000A5C9C" w:rsidRDefault="001D10BE"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Zgłoszenie serwisowe będzie zawierać co najmniej:</w:t>
      </w:r>
    </w:p>
    <w:p w14:paraId="08858CC5" w14:textId="77777777" w:rsidR="0018660A" w:rsidRPr="000A5C9C" w:rsidRDefault="0018660A" w:rsidP="000A5C9C">
      <w:pPr>
        <w:spacing w:after="0" w:line="1" w:lineRule="exact"/>
        <w:jc w:val="both"/>
        <w:rPr>
          <w:rFonts w:ascii="Times New Roman" w:eastAsia="Times New Roman" w:hAnsi="Times New Roman" w:cs="Times New Roman"/>
          <w:lang w:eastAsia="pl-PL"/>
        </w:rPr>
      </w:pPr>
    </w:p>
    <w:p w14:paraId="06760589" w14:textId="77777777" w:rsidR="0018660A" w:rsidRPr="000A5C9C" w:rsidRDefault="0018660A" w:rsidP="000A5C9C">
      <w:pPr>
        <w:numPr>
          <w:ilvl w:val="0"/>
          <w:numId w:val="23"/>
        </w:numPr>
        <w:tabs>
          <w:tab w:val="left" w:pos="1700"/>
        </w:tabs>
        <w:spacing w:after="0" w:line="0" w:lineRule="atLeast"/>
        <w:ind w:left="1700" w:hanging="358"/>
        <w:jc w:val="both"/>
        <w:rPr>
          <w:rFonts w:ascii="Times New Roman" w:eastAsia="Symbol" w:hAnsi="Times New Roman" w:cs="Times New Roman"/>
          <w:b/>
          <w:lang w:eastAsia="pl-PL"/>
        </w:rPr>
      </w:pPr>
      <w:r w:rsidRPr="000A5C9C">
        <w:rPr>
          <w:rFonts w:ascii="Times New Roman" w:eastAsia="Times New Roman" w:hAnsi="Times New Roman" w:cs="Times New Roman"/>
          <w:lang w:eastAsia="pl-PL"/>
        </w:rPr>
        <w:t>rodzaj ujawnionej nieprawidłowości w działaniu systemu,</w:t>
      </w:r>
    </w:p>
    <w:p w14:paraId="78BF136F" w14:textId="77777777" w:rsidR="0018660A" w:rsidRPr="000A5C9C" w:rsidRDefault="0018660A" w:rsidP="000A5C9C">
      <w:pPr>
        <w:spacing w:after="0" w:line="14" w:lineRule="exact"/>
        <w:jc w:val="both"/>
        <w:rPr>
          <w:rFonts w:ascii="Times New Roman" w:eastAsia="Symbol" w:hAnsi="Times New Roman" w:cs="Times New Roman"/>
          <w:b/>
          <w:lang w:eastAsia="pl-PL"/>
        </w:rPr>
      </w:pPr>
    </w:p>
    <w:p w14:paraId="55599224" w14:textId="77777777" w:rsidR="0018660A" w:rsidRPr="000A5C9C" w:rsidRDefault="0018660A" w:rsidP="000A5C9C">
      <w:pPr>
        <w:numPr>
          <w:ilvl w:val="0"/>
          <w:numId w:val="23"/>
        </w:numPr>
        <w:tabs>
          <w:tab w:val="left" w:pos="1700"/>
        </w:tabs>
        <w:spacing w:after="0" w:line="225" w:lineRule="auto"/>
        <w:ind w:left="1700" w:hanging="358"/>
        <w:jc w:val="both"/>
        <w:rPr>
          <w:rFonts w:ascii="Times New Roman" w:eastAsia="Symbol" w:hAnsi="Times New Roman" w:cs="Times New Roman"/>
          <w:b/>
          <w:lang w:eastAsia="pl-PL"/>
        </w:rPr>
      </w:pPr>
      <w:r w:rsidRPr="000A5C9C">
        <w:rPr>
          <w:rFonts w:ascii="Times New Roman" w:eastAsia="Times New Roman" w:hAnsi="Times New Roman" w:cs="Times New Roman"/>
          <w:lang w:eastAsia="pl-PL"/>
        </w:rPr>
        <w:t>obszar funkcjonalny, w którym zidentyfikowano nieprawidłowość,</w:t>
      </w:r>
    </w:p>
    <w:p w14:paraId="684862FD" w14:textId="77777777" w:rsidR="0018660A" w:rsidRPr="000A5C9C" w:rsidRDefault="0018660A" w:rsidP="000A5C9C">
      <w:pPr>
        <w:spacing w:after="0" w:line="15" w:lineRule="exact"/>
        <w:jc w:val="both"/>
        <w:rPr>
          <w:rFonts w:ascii="Times New Roman" w:eastAsia="Symbol" w:hAnsi="Times New Roman" w:cs="Times New Roman"/>
          <w:b/>
          <w:lang w:eastAsia="pl-PL"/>
        </w:rPr>
      </w:pPr>
    </w:p>
    <w:p w14:paraId="3C0A840A" w14:textId="77777777" w:rsidR="0018660A" w:rsidRPr="000A5C9C" w:rsidRDefault="0018660A" w:rsidP="000A5C9C">
      <w:pPr>
        <w:numPr>
          <w:ilvl w:val="0"/>
          <w:numId w:val="23"/>
        </w:numPr>
        <w:tabs>
          <w:tab w:val="left" w:pos="1700"/>
        </w:tabs>
        <w:spacing w:after="0" w:line="225" w:lineRule="auto"/>
        <w:ind w:left="1700" w:hanging="358"/>
        <w:jc w:val="both"/>
        <w:rPr>
          <w:rFonts w:ascii="Times New Roman" w:eastAsia="Symbol" w:hAnsi="Times New Roman" w:cs="Times New Roman"/>
          <w:b/>
          <w:lang w:eastAsia="pl-PL"/>
        </w:rPr>
      </w:pPr>
      <w:r w:rsidRPr="000A5C9C">
        <w:rPr>
          <w:rFonts w:ascii="Times New Roman" w:eastAsia="Times New Roman" w:hAnsi="Times New Roman" w:cs="Times New Roman"/>
          <w:lang w:eastAsia="pl-PL"/>
        </w:rPr>
        <w:t>opis okoliczności powstania/wykrycia nieprawidłowości w działaniu Systemu,</w:t>
      </w:r>
    </w:p>
    <w:p w14:paraId="7A783E55" w14:textId="77777777" w:rsidR="0018660A" w:rsidRPr="000A5C9C" w:rsidRDefault="0018660A" w:rsidP="000A5C9C">
      <w:pPr>
        <w:spacing w:after="0" w:line="24" w:lineRule="exact"/>
        <w:jc w:val="both"/>
        <w:rPr>
          <w:rFonts w:ascii="Times New Roman" w:eastAsia="Symbol" w:hAnsi="Times New Roman" w:cs="Times New Roman"/>
          <w:b/>
          <w:lang w:eastAsia="pl-PL"/>
        </w:rPr>
      </w:pPr>
    </w:p>
    <w:p w14:paraId="71FC46C0" w14:textId="77777777" w:rsidR="0018660A" w:rsidRPr="000A5C9C" w:rsidRDefault="0018660A" w:rsidP="000A5C9C">
      <w:pPr>
        <w:numPr>
          <w:ilvl w:val="0"/>
          <w:numId w:val="23"/>
        </w:numPr>
        <w:tabs>
          <w:tab w:val="left" w:pos="1700"/>
        </w:tabs>
        <w:spacing w:after="0" w:line="228" w:lineRule="auto"/>
        <w:ind w:left="1700" w:hanging="358"/>
        <w:jc w:val="both"/>
        <w:rPr>
          <w:rFonts w:ascii="Times New Roman" w:eastAsia="Symbol" w:hAnsi="Times New Roman" w:cs="Times New Roman"/>
          <w:b/>
          <w:lang w:eastAsia="pl-PL"/>
        </w:rPr>
      </w:pPr>
      <w:r w:rsidRPr="000A5C9C">
        <w:rPr>
          <w:rFonts w:ascii="Times New Roman" w:eastAsia="Times New Roman" w:hAnsi="Times New Roman" w:cs="Times New Roman"/>
          <w:lang w:eastAsia="pl-PL"/>
        </w:rPr>
        <w:t>oznaczenie nieprawidłowości w działaniu Systemu zgodnie z klasyfikacją jako Awaria Krytyczna, Błąd lub Usterka,</w:t>
      </w:r>
    </w:p>
    <w:p w14:paraId="763327F6" w14:textId="77777777" w:rsidR="0018660A" w:rsidRPr="000A5C9C" w:rsidRDefault="0018660A" w:rsidP="000A5C9C">
      <w:pPr>
        <w:numPr>
          <w:ilvl w:val="0"/>
          <w:numId w:val="23"/>
        </w:numPr>
        <w:tabs>
          <w:tab w:val="left" w:pos="1700"/>
        </w:tabs>
        <w:spacing w:after="0" w:line="235" w:lineRule="auto"/>
        <w:ind w:left="1700" w:hanging="358"/>
        <w:jc w:val="both"/>
        <w:rPr>
          <w:rFonts w:ascii="Times New Roman" w:eastAsia="Symbol" w:hAnsi="Times New Roman" w:cs="Times New Roman"/>
          <w:b/>
          <w:lang w:eastAsia="pl-PL"/>
        </w:rPr>
      </w:pPr>
      <w:r w:rsidRPr="000A5C9C">
        <w:rPr>
          <w:rFonts w:ascii="Times New Roman" w:eastAsia="Times New Roman" w:hAnsi="Times New Roman" w:cs="Times New Roman"/>
          <w:lang w:eastAsia="pl-PL"/>
        </w:rPr>
        <w:t>termin zgłoszenia (data i godzina).</w:t>
      </w:r>
    </w:p>
    <w:p w14:paraId="2390FE15" w14:textId="77777777" w:rsidR="0018660A" w:rsidRPr="000A5C9C" w:rsidRDefault="0018660A" w:rsidP="000A5C9C">
      <w:pPr>
        <w:spacing w:after="0" w:line="15" w:lineRule="exact"/>
        <w:jc w:val="both"/>
        <w:rPr>
          <w:rFonts w:ascii="Times New Roman" w:eastAsia="Times New Roman" w:hAnsi="Times New Roman" w:cs="Times New Roman"/>
          <w:lang w:eastAsia="pl-PL"/>
        </w:rPr>
      </w:pPr>
    </w:p>
    <w:p w14:paraId="0C702CE5" w14:textId="77777777" w:rsidR="0018660A" w:rsidRPr="000A5C9C" w:rsidRDefault="0018660A"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Klasyfikacji nieprawidłowości jako Awarii Krytycznej, Błędu lub Usterki dokonuje Zamawiający. Wykonawca nie ma uprawnienia do zmiany tej klasyfikacji.</w:t>
      </w:r>
    </w:p>
    <w:p w14:paraId="467708AF" w14:textId="77777777" w:rsidR="0018660A" w:rsidRPr="000A5C9C" w:rsidRDefault="0018660A" w:rsidP="000A5C9C">
      <w:pPr>
        <w:spacing w:after="0" w:line="10" w:lineRule="exact"/>
        <w:jc w:val="both"/>
        <w:rPr>
          <w:rFonts w:ascii="Times New Roman" w:eastAsia="Times New Roman" w:hAnsi="Times New Roman" w:cs="Times New Roman"/>
          <w:lang w:eastAsia="pl-PL"/>
        </w:rPr>
      </w:pPr>
    </w:p>
    <w:p w14:paraId="5F9503F4" w14:textId="77777777" w:rsidR="0018660A" w:rsidRPr="000A5C9C" w:rsidRDefault="0018660A"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Po usunięciu przez Wykonawcę nieprawidłowości w działaniu Systemu, Wykonawca zobowiązany jest poinformować o tym niezwłocznie Zamawiającego. Dopuszcza się następujące formy przekazania potwierdzenia o usunięciu nieprawidłowości:</w:t>
      </w:r>
    </w:p>
    <w:p w14:paraId="72C5946F" w14:textId="77777777" w:rsidR="001D10BE" w:rsidRPr="000A5C9C" w:rsidRDefault="0018660A" w:rsidP="000A5C9C">
      <w:pPr>
        <w:pStyle w:val="Akapitzlist"/>
        <w:numPr>
          <w:ilvl w:val="2"/>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pocztą elektroniczną na wskazany przez Zamawiającego adres poczty elektronicznej,</w:t>
      </w:r>
    </w:p>
    <w:p w14:paraId="20DC5CA3" w14:textId="77777777" w:rsidR="0018660A" w:rsidRPr="000A5C9C" w:rsidRDefault="0018660A" w:rsidP="000A5C9C">
      <w:pPr>
        <w:pStyle w:val="Akapitzlist"/>
        <w:numPr>
          <w:ilvl w:val="2"/>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protokołem usunięcia nieprawidłowości w działaniu Systemu utworzonym w trakcie</w:t>
      </w:r>
      <w:r w:rsidR="001D10BE"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wizyty serwisanta Wykonawcy,</w:t>
      </w:r>
    </w:p>
    <w:p w14:paraId="40DAABDC" w14:textId="77777777" w:rsidR="0018660A" w:rsidRPr="000A5C9C" w:rsidRDefault="0018660A" w:rsidP="000A5C9C">
      <w:pPr>
        <w:spacing w:after="0" w:line="225" w:lineRule="auto"/>
        <w:jc w:val="both"/>
        <w:rPr>
          <w:rFonts w:ascii="Times New Roman" w:eastAsia="Times New Roman" w:hAnsi="Times New Roman" w:cs="Times New Roman"/>
          <w:lang w:eastAsia="pl-PL"/>
        </w:rPr>
      </w:pPr>
    </w:p>
    <w:p w14:paraId="1FFFFE2D" w14:textId="77777777" w:rsidR="0018660A" w:rsidRPr="000A5C9C" w:rsidRDefault="0018660A"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Potwierdzenie zakończenia prac naprawczych przez Wykonawcę (zamknięcie zgłoszenia) może zostać wydane wyłącznie przez upoważnioną przez Zamawiającego osobę.</w:t>
      </w:r>
    </w:p>
    <w:p w14:paraId="3AC6C35D" w14:textId="77777777" w:rsidR="0018660A" w:rsidRPr="000A5C9C" w:rsidRDefault="0018660A"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Wykonawca odpowiada za szkody rzeczywiste wyrządzone Zamawiającemu w materiałach, dokumentacji, oprogramowaniu, licencji, sprzęcie komputerowym, urządzeniach i innych środkach technicznych.</w:t>
      </w:r>
    </w:p>
    <w:p w14:paraId="76419768" w14:textId="77777777" w:rsidR="0018660A" w:rsidRPr="000A5C9C" w:rsidRDefault="0018660A"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Naprawa gwarancyjna powinna być zweryfikowana w testach obejmujących dokonaną zmianę.</w:t>
      </w:r>
    </w:p>
    <w:p w14:paraId="4D5A5BB4" w14:textId="77777777" w:rsidR="0018660A" w:rsidRPr="000A5C9C" w:rsidRDefault="0018660A"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Wyłącznie w przypadku nie wywiązania się Wykonawcy z zobowiązań gwarancyjnych Zamawiający po uprzednim pisemnym zawiadomieniu Wykonawcy o takim zamiarze i braku niezwłocznej skutecznej reakcji z jego strony ma prawo skorzystać na koszt Wykonawcy z usług zastępczych bez utraty gwarancji. W przypadku skorzystania z takiej możliwości zakres</w:t>
      </w:r>
      <w:r w:rsidR="001D10BE"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wykonanych prac zastępczych zostanie udokumentowany przez wykonawcę zastępczego, a dokumentacja zostanie przekazana Wykonawcy.</w:t>
      </w:r>
    </w:p>
    <w:p w14:paraId="1E7CEA06" w14:textId="77777777" w:rsidR="001D10BE" w:rsidRPr="000A5C9C" w:rsidRDefault="0018660A"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Niezależnie od uprawnień z tytułu gwarancji, Wykonawca udziela Zamawiającemu rękojmi na okres 24 miesięcy od daty podpisania Protokołu Odbioru </w:t>
      </w:r>
      <w:r w:rsidR="0004408C">
        <w:rPr>
          <w:rFonts w:ascii="Times New Roman" w:eastAsia="Times New Roman" w:hAnsi="Times New Roman" w:cs="Times New Roman"/>
          <w:lang w:eastAsia="pl-PL"/>
        </w:rPr>
        <w:t>Końcowego</w:t>
      </w:r>
      <w:r w:rsidRPr="000A5C9C">
        <w:rPr>
          <w:rFonts w:ascii="Times New Roman" w:eastAsia="Times New Roman" w:hAnsi="Times New Roman" w:cs="Times New Roman"/>
          <w:lang w:eastAsia="pl-PL"/>
        </w:rPr>
        <w:t>.</w:t>
      </w:r>
    </w:p>
    <w:p w14:paraId="392AB5A8" w14:textId="77777777" w:rsidR="00834A92" w:rsidRPr="000A5C9C" w:rsidRDefault="00834A92" w:rsidP="000A5C9C">
      <w:pPr>
        <w:pStyle w:val="Akapitzlist"/>
        <w:numPr>
          <w:ilvl w:val="0"/>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Usługi serwisowe:</w:t>
      </w:r>
    </w:p>
    <w:p w14:paraId="3687C0D4" w14:textId="77777777" w:rsidR="002520FA" w:rsidRPr="000A5C9C" w:rsidRDefault="002520FA"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Wykonawca udziela  </w:t>
      </w:r>
      <w:r w:rsidR="00317763">
        <w:rPr>
          <w:rFonts w:ascii="Times New Roman" w:hAnsi="Times New Roman" w:cs="Times New Roman"/>
        </w:rPr>
        <w:t>24</w:t>
      </w:r>
      <w:r w:rsidRPr="000A5C9C">
        <w:rPr>
          <w:rFonts w:ascii="Times New Roman" w:hAnsi="Times New Roman" w:cs="Times New Roman"/>
        </w:rPr>
        <w:t xml:space="preserve"> mies</w:t>
      </w:r>
      <w:r w:rsidR="00317763">
        <w:rPr>
          <w:rFonts w:ascii="Times New Roman" w:hAnsi="Times New Roman" w:cs="Times New Roman"/>
        </w:rPr>
        <w:t>ięcznej</w:t>
      </w:r>
      <w:r w:rsidRPr="000A5C9C">
        <w:rPr>
          <w:rFonts w:ascii="Times New Roman" w:hAnsi="Times New Roman" w:cs="Times New Roman"/>
        </w:rPr>
        <w:t xml:space="preserve"> </w:t>
      </w:r>
      <w:r w:rsidRPr="000A5C9C">
        <w:rPr>
          <w:rFonts w:ascii="Times New Roman" w:eastAsia="Times New Roman" w:hAnsi="Times New Roman" w:cs="Times New Roman"/>
          <w:lang w:eastAsia="pl-PL"/>
        </w:rPr>
        <w:t xml:space="preserve">gwarancji wraz ze świadczeniem usług serwisowych na Zintegrowany System Informatyczny licząc od daty podpisania Protokołu Odbioru </w:t>
      </w:r>
      <w:r w:rsidR="0004408C">
        <w:rPr>
          <w:rFonts w:ascii="Times New Roman" w:eastAsia="Times New Roman" w:hAnsi="Times New Roman" w:cs="Times New Roman"/>
          <w:lang w:eastAsia="pl-PL"/>
        </w:rPr>
        <w:t>Końcowego</w:t>
      </w:r>
      <w:r w:rsidRPr="000A5C9C">
        <w:rPr>
          <w:rFonts w:ascii="Times New Roman" w:eastAsia="Times New Roman" w:hAnsi="Times New Roman" w:cs="Times New Roman"/>
          <w:lang w:eastAsia="pl-PL"/>
        </w:rPr>
        <w:t>.</w:t>
      </w:r>
    </w:p>
    <w:p w14:paraId="10FD53D8" w14:textId="77777777" w:rsidR="001D10BE" w:rsidRPr="000A5C9C" w:rsidRDefault="001D10BE"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W ramach usług serwisowych Wykonawca zapewnia Zamawiającemu:</w:t>
      </w:r>
    </w:p>
    <w:p w14:paraId="61863C3D" w14:textId="77777777" w:rsidR="001D10BE" w:rsidRPr="000A5C9C" w:rsidRDefault="001D10BE" w:rsidP="000A5C9C">
      <w:pPr>
        <w:numPr>
          <w:ilvl w:val="1"/>
          <w:numId w:val="30"/>
        </w:numPr>
        <w:tabs>
          <w:tab w:val="left" w:pos="960"/>
        </w:tabs>
        <w:spacing w:after="0" w:line="0" w:lineRule="atLeast"/>
        <w:ind w:left="1754" w:hanging="33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dostarczanie nowych wersji systemu uwzględniających:</w:t>
      </w:r>
    </w:p>
    <w:p w14:paraId="75C1E7E5" w14:textId="77777777" w:rsidR="001D10BE" w:rsidRPr="000A5C9C" w:rsidRDefault="001D10BE" w:rsidP="000A5C9C">
      <w:pPr>
        <w:spacing w:after="0" w:line="23" w:lineRule="exact"/>
        <w:ind w:left="794"/>
        <w:jc w:val="both"/>
        <w:rPr>
          <w:rFonts w:ascii="Times New Roman" w:eastAsia="Times New Roman" w:hAnsi="Times New Roman" w:cs="Times New Roman"/>
          <w:lang w:eastAsia="pl-PL"/>
        </w:rPr>
      </w:pPr>
    </w:p>
    <w:p w14:paraId="2AEA2013" w14:textId="77777777" w:rsidR="001D10BE" w:rsidRPr="000A5C9C" w:rsidRDefault="001D10BE" w:rsidP="000A5C9C">
      <w:pPr>
        <w:numPr>
          <w:ilvl w:val="2"/>
          <w:numId w:val="30"/>
        </w:numPr>
        <w:tabs>
          <w:tab w:val="left" w:pos="1480"/>
        </w:tabs>
        <w:spacing w:after="0" w:line="235" w:lineRule="auto"/>
        <w:ind w:left="2274" w:hanging="498"/>
        <w:jc w:val="both"/>
        <w:rPr>
          <w:rFonts w:ascii="Times New Roman" w:eastAsia="Symbol" w:hAnsi="Times New Roman" w:cs="Times New Roman"/>
          <w:lang w:eastAsia="pl-PL"/>
        </w:rPr>
      </w:pPr>
      <w:r w:rsidRPr="000A5C9C">
        <w:rPr>
          <w:rFonts w:ascii="Times New Roman" w:eastAsia="Times New Roman" w:hAnsi="Times New Roman" w:cs="Times New Roman"/>
          <w:lang w:eastAsia="pl-PL"/>
        </w:rPr>
        <w:t xml:space="preserve">zmiany zachodzące w powszechnie obowiązujących przepisach prawa lub przepisach prawa wewnętrznego obowiązujących na podstawie delegacji </w:t>
      </w:r>
      <w:r w:rsidRPr="000A5C9C">
        <w:rPr>
          <w:rFonts w:ascii="Times New Roman" w:eastAsia="Times New Roman" w:hAnsi="Times New Roman" w:cs="Times New Roman"/>
          <w:lang w:eastAsia="pl-PL"/>
        </w:rPr>
        <w:lastRenderedPageBreak/>
        <w:t xml:space="preserve">ustawowej, z zastrzeżeniem że wyżej wymienione zmiany zostaną udostępnione nie później niż w dniu rozpoczęcia ich obowiązywania. </w:t>
      </w:r>
    </w:p>
    <w:p w14:paraId="72DD3152" w14:textId="77777777" w:rsidR="001D10BE" w:rsidRPr="000A5C9C" w:rsidRDefault="001D10BE" w:rsidP="000A5C9C">
      <w:pPr>
        <w:numPr>
          <w:ilvl w:val="2"/>
          <w:numId w:val="30"/>
        </w:numPr>
        <w:tabs>
          <w:tab w:val="left" w:pos="1480"/>
        </w:tabs>
        <w:spacing w:after="0" w:line="235" w:lineRule="auto"/>
        <w:ind w:left="2274" w:hanging="498"/>
        <w:jc w:val="both"/>
        <w:rPr>
          <w:rFonts w:ascii="Times New Roman" w:eastAsia="Symbol" w:hAnsi="Times New Roman" w:cs="Times New Roman"/>
          <w:lang w:eastAsia="pl-PL"/>
        </w:rPr>
      </w:pPr>
      <w:r w:rsidRPr="000A5C9C">
        <w:rPr>
          <w:rFonts w:ascii="Times New Roman" w:eastAsia="Times New Roman" w:hAnsi="Times New Roman" w:cs="Times New Roman"/>
          <w:lang w:eastAsia="pl-PL"/>
        </w:rPr>
        <w:t>W przypadku, gdy pomiędzy dniem opublikowania, a dniem obowiązywania okres jest krótszy niż 30 dni, przyjmuje się, ze zmiany zostaną wykonane w okresie 30 dni od dnia ich opublikowania, jednak nie później niż w ciągu 7 dni od dnia ich wejścia w życie. Zmiany związane z dostosowaniem systemu do przepisów prawa pracy i wchodzące w życie z pierwszym dniem roku następnego muszą zostać udostępnione w systemie nie później niż z dniem ich wejścia w życie,</w:t>
      </w:r>
    </w:p>
    <w:p w14:paraId="2ABA0E60" w14:textId="77777777" w:rsidR="001D10BE" w:rsidRPr="000A5C9C" w:rsidRDefault="001D10BE" w:rsidP="000A5C9C">
      <w:pPr>
        <w:spacing w:after="0" w:line="29" w:lineRule="exact"/>
        <w:ind w:left="794"/>
        <w:jc w:val="both"/>
        <w:rPr>
          <w:rFonts w:ascii="Times New Roman" w:eastAsia="Symbol" w:hAnsi="Times New Roman" w:cs="Times New Roman"/>
          <w:lang w:eastAsia="pl-PL"/>
        </w:rPr>
      </w:pPr>
    </w:p>
    <w:p w14:paraId="3EC64ED1" w14:textId="77777777" w:rsidR="001D10BE" w:rsidRPr="000A5C9C" w:rsidRDefault="001D10BE" w:rsidP="000A5C9C">
      <w:pPr>
        <w:numPr>
          <w:ilvl w:val="2"/>
          <w:numId w:val="30"/>
        </w:numPr>
        <w:tabs>
          <w:tab w:val="left" w:pos="1480"/>
        </w:tabs>
        <w:spacing w:after="0" w:line="228" w:lineRule="auto"/>
        <w:ind w:left="2274" w:hanging="498"/>
        <w:jc w:val="both"/>
        <w:rPr>
          <w:rFonts w:ascii="Times New Roman" w:eastAsia="Symbol" w:hAnsi="Times New Roman" w:cs="Times New Roman"/>
          <w:lang w:eastAsia="pl-PL"/>
        </w:rPr>
      </w:pPr>
      <w:r w:rsidRPr="000A5C9C">
        <w:rPr>
          <w:rFonts w:ascii="Times New Roman" w:eastAsia="Times New Roman" w:hAnsi="Times New Roman" w:cs="Times New Roman"/>
          <w:lang w:eastAsia="pl-PL"/>
        </w:rPr>
        <w:t>zmiany związane z podniesieniem jakości i funkcjonalności systemu w związku z wykrytymi błędy w działaniu systemu.</w:t>
      </w:r>
    </w:p>
    <w:p w14:paraId="58CA8EE0" w14:textId="77777777" w:rsidR="001D10BE" w:rsidRPr="000A5C9C" w:rsidRDefault="001D10BE" w:rsidP="000A5C9C">
      <w:pPr>
        <w:spacing w:after="0" w:line="10" w:lineRule="exact"/>
        <w:ind w:left="794"/>
        <w:jc w:val="both"/>
        <w:rPr>
          <w:rFonts w:ascii="Times New Roman" w:eastAsia="Symbol" w:hAnsi="Times New Roman" w:cs="Times New Roman"/>
          <w:lang w:eastAsia="pl-PL"/>
        </w:rPr>
      </w:pPr>
    </w:p>
    <w:p w14:paraId="6DD8173E" w14:textId="77777777" w:rsidR="001D10BE" w:rsidRPr="000A5C9C" w:rsidRDefault="001D10BE" w:rsidP="000A5C9C">
      <w:pPr>
        <w:numPr>
          <w:ilvl w:val="1"/>
          <w:numId w:val="30"/>
        </w:numPr>
        <w:tabs>
          <w:tab w:val="left" w:pos="960"/>
        </w:tabs>
        <w:spacing w:after="0" w:line="232" w:lineRule="auto"/>
        <w:ind w:left="1754" w:hanging="33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aktualizację i poprawki systemu w przypadku ukazania się nowych wersji wraz z odpowiednią dokumentacją obejmującą w szczególności instrukcje instalacyjne.</w:t>
      </w:r>
    </w:p>
    <w:p w14:paraId="160086A2" w14:textId="77777777" w:rsidR="001D10BE" w:rsidRPr="000A5C9C" w:rsidRDefault="001D10BE" w:rsidP="000A5C9C">
      <w:pPr>
        <w:spacing w:after="0" w:line="10" w:lineRule="exact"/>
        <w:ind w:left="794"/>
        <w:jc w:val="both"/>
        <w:rPr>
          <w:rFonts w:ascii="Times New Roman" w:eastAsia="Times New Roman" w:hAnsi="Times New Roman" w:cs="Times New Roman"/>
          <w:lang w:eastAsia="pl-PL"/>
        </w:rPr>
      </w:pPr>
    </w:p>
    <w:p w14:paraId="2D39B7EA" w14:textId="77777777" w:rsidR="001D10BE" w:rsidRPr="000A5C9C" w:rsidRDefault="001D10BE" w:rsidP="000A5C9C">
      <w:pPr>
        <w:spacing w:after="0" w:line="13" w:lineRule="exact"/>
        <w:ind w:left="794"/>
        <w:jc w:val="both"/>
        <w:rPr>
          <w:rFonts w:ascii="Times New Roman" w:eastAsia="Times New Roman" w:hAnsi="Times New Roman" w:cs="Times New Roman"/>
          <w:lang w:eastAsia="pl-PL"/>
        </w:rPr>
      </w:pPr>
    </w:p>
    <w:p w14:paraId="1A51554A" w14:textId="77777777" w:rsidR="001D10BE" w:rsidRPr="000A5C9C" w:rsidRDefault="00BF2F54" w:rsidP="000A5C9C">
      <w:pPr>
        <w:numPr>
          <w:ilvl w:val="1"/>
          <w:numId w:val="30"/>
        </w:numPr>
        <w:tabs>
          <w:tab w:val="left" w:pos="968"/>
        </w:tabs>
        <w:spacing w:after="0" w:line="232" w:lineRule="auto"/>
        <w:ind w:left="1774" w:hanging="35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Zapewnienie </w:t>
      </w:r>
      <w:r w:rsidR="001D10BE" w:rsidRPr="000A5C9C">
        <w:rPr>
          <w:rFonts w:ascii="Times New Roman" w:eastAsia="Times New Roman" w:hAnsi="Times New Roman" w:cs="Times New Roman"/>
          <w:lang w:eastAsia="pl-PL"/>
        </w:rPr>
        <w:t>konsultacj</w:t>
      </w:r>
      <w:r w:rsidRPr="000A5C9C">
        <w:rPr>
          <w:rFonts w:ascii="Times New Roman" w:eastAsia="Times New Roman" w:hAnsi="Times New Roman" w:cs="Times New Roman"/>
          <w:lang w:eastAsia="pl-PL"/>
        </w:rPr>
        <w:t>i</w:t>
      </w:r>
      <w:r w:rsidR="001D10BE" w:rsidRPr="000A5C9C">
        <w:rPr>
          <w:rFonts w:ascii="Times New Roman" w:eastAsia="Times New Roman" w:hAnsi="Times New Roman" w:cs="Times New Roman"/>
          <w:lang w:eastAsia="pl-PL"/>
        </w:rPr>
        <w:t xml:space="preserve"> zdaln</w:t>
      </w:r>
      <w:r w:rsidRPr="000A5C9C">
        <w:rPr>
          <w:rFonts w:ascii="Times New Roman" w:eastAsia="Times New Roman" w:hAnsi="Times New Roman" w:cs="Times New Roman"/>
          <w:lang w:eastAsia="pl-PL"/>
        </w:rPr>
        <w:t xml:space="preserve">ej </w:t>
      </w:r>
      <w:r w:rsidR="001D10BE" w:rsidRPr="000A5C9C">
        <w:rPr>
          <w:rFonts w:ascii="Times New Roman" w:eastAsia="Times New Roman" w:hAnsi="Times New Roman" w:cs="Times New Roman"/>
          <w:lang w:eastAsia="pl-PL"/>
        </w:rPr>
        <w:t xml:space="preserve"> i asyst</w:t>
      </w:r>
      <w:r w:rsidRPr="000A5C9C">
        <w:rPr>
          <w:rFonts w:ascii="Times New Roman" w:eastAsia="Times New Roman" w:hAnsi="Times New Roman" w:cs="Times New Roman"/>
          <w:lang w:eastAsia="pl-PL"/>
        </w:rPr>
        <w:t>y</w:t>
      </w:r>
      <w:r w:rsidR="001D10BE" w:rsidRPr="000A5C9C">
        <w:rPr>
          <w:rFonts w:ascii="Times New Roman" w:eastAsia="Times New Roman" w:hAnsi="Times New Roman" w:cs="Times New Roman"/>
          <w:lang w:eastAsia="pl-PL"/>
        </w:rPr>
        <w:t xml:space="preserve"> techniczn</w:t>
      </w:r>
      <w:r w:rsidRPr="000A5C9C">
        <w:rPr>
          <w:rFonts w:ascii="Times New Roman" w:eastAsia="Times New Roman" w:hAnsi="Times New Roman" w:cs="Times New Roman"/>
          <w:lang w:eastAsia="pl-PL"/>
        </w:rPr>
        <w:t>ej</w:t>
      </w:r>
      <w:r w:rsidR="00F0583C">
        <w:rPr>
          <w:rFonts w:ascii="Times New Roman" w:eastAsia="Times New Roman" w:hAnsi="Times New Roman" w:cs="Times New Roman"/>
          <w:lang w:eastAsia="pl-PL"/>
        </w:rPr>
        <w:t xml:space="preserve"> od godziny 10:00 do godziny 14:00</w:t>
      </w:r>
      <w:r w:rsidRPr="000A5C9C">
        <w:rPr>
          <w:rFonts w:ascii="Times New Roman" w:eastAsia="Times New Roman" w:hAnsi="Times New Roman" w:cs="Times New Roman"/>
          <w:lang w:eastAsia="pl-PL"/>
        </w:rPr>
        <w:t>,</w:t>
      </w:r>
    </w:p>
    <w:p w14:paraId="3D41C416" w14:textId="77777777" w:rsidR="001D10BE" w:rsidRPr="000A5C9C" w:rsidRDefault="001D10BE" w:rsidP="000A5C9C">
      <w:pPr>
        <w:spacing w:after="0" w:line="2" w:lineRule="exact"/>
        <w:ind w:left="794"/>
        <w:jc w:val="both"/>
        <w:rPr>
          <w:rFonts w:ascii="Times New Roman" w:eastAsia="Times New Roman" w:hAnsi="Times New Roman" w:cs="Times New Roman"/>
          <w:lang w:eastAsia="pl-PL"/>
        </w:rPr>
      </w:pPr>
    </w:p>
    <w:p w14:paraId="1F0C4F6B" w14:textId="77777777" w:rsidR="001D10BE" w:rsidRPr="000A5C9C" w:rsidRDefault="001D10BE" w:rsidP="000A5C9C">
      <w:pPr>
        <w:numPr>
          <w:ilvl w:val="1"/>
          <w:numId w:val="30"/>
        </w:numPr>
        <w:tabs>
          <w:tab w:val="left" w:pos="960"/>
        </w:tabs>
        <w:spacing w:after="0" w:line="0" w:lineRule="atLeast"/>
        <w:ind w:left="1754" w:hanging="33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reakcję na zgłaszane przez Zamawiającego problemy,</w:t>
      </w:r>
    </w:p>
    <w:p w14:paraId="364F8407" w14:textId="77777777" w:rsidR="001D10BE" w:rsidRPr="000A5C9C" w:rsidRDefault="001D10BE" w:rsidP="000A5C9C">
      <w:pPr>
        <w:numPr>
          <w:ilvl w:val="0"/>
          <w:numId w:val="31"/>
        </w:numPr>
        <w:tabs>
          <w:tab w:val="left" w:pos="960"/>
        </w:tabs>
        <w:spacing w:after="0" w:line="0" w:lineRule="atLeast"/>
        <w:ind w:left="1754" w:hanging="33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analizę zgłoszonego problemu i jego usunięcie,</w:t>
      </w:r>
    </w:p>
    <w:p w14:paraId="2388D750" w14:textId="77777777" w:rsidR="001D10BE" w:rsidRPr="00732925" w:rsidRDefault="001D10BE" w:rsidP="00732925">
      <w:pPr>
        <w:numPr>
          <w:ilvl w:val="0"/>
          <w:numId w:val="31"/>
        </w:numPr>
        <w:tabs>
          <w:tab w:val="left" w:pos="960"/>
        </w:tabs>
        <w:spacing w:after="0" w:line="0" w:lineRule="atLeast"/>
        <w:ind w:left="1754" w:hanging="33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dostęp   do   internetowego   systemu   rozwiązywania   problemów,   za   pomocą którego</w:t>
      </w:r>
      <w:r w:rsidR="00732925">
        <w:rPr>
          <w:rFonts w:ascii="Times New Roman" w:eastAsia="Times New Roman" w:hAnsi="Times New Roman" w:cs="Times New Roman"/>
          <w:lang w:eastAsia="pl-PL"/>
        </w:rPr>
        <w:t xml:space="preserve"> </w:t>
      </w:r>
      <w:r w:rsidRPr="00732925">
        <w:rPr>
          <w:rFonts w:ascii="Times New Roman" w:eastAsia="Times New Roman" w:hAnsi="Times New Roman" w:cs="Times New Roman"/>
          <w:lang w:eastAsia="pl-PL"/>
        </w:rPr>
        <w:t>Zamawiający zgłasza i monitoruje swoje problemy.</w:t>
      </w:r>
    </w:p>
    <w:p w14:paraId="53B8D893" w14:textId="77777777" w:rsidR="001D10BE" w:rsidRPr="000A5C9C" w:rsidRDefault="001D10BE" w:rsidP="000A5C9C">
      <w:pPr>
        <w:spacing w:after="0" w:line="0" w:lineRule="atLeast"/>
        <w:jc w:val="both"/>
        <w:rPr>
          <w:rFonts w:ascii="Times New Roman" w:eastAsia="Times New Roman" w:hAnsi="Times New Roman" w:cs="Times New Roman"/>
          <w:lang w:eastAsia="pl-PL"/>
        </w:rPr>
      </w:pPr>
    </w:p>
    <w:p w14:paraId="7559684D" w14:textId="77777777" w:rsidR="001D10BE" w:rsidRPr="000A5C9C" w:rsidRDefault="001D10BE" w:rsidP="000A5C9C">
      <w:pPr>
        <w:spacing w:after="0" w:line="5" w:lineRule="exact"/>
        <w:jc w:val="both"/>
        <w:rPr>
          <w:rFonts w:ascii="Times New Roman" w:eastAsia="Times New Roman" w:hAnsi="Times New Roman" w:cs="Times New Roman"/>
          <w:lang w:eastAsia="pl-PL"/>
        </w:rPr>
      </w:pPr>
    </w:p>
    <w:p w14:paraId="02033734" w14:textId="77777777" w:rsidR="001D10BE" w:rsidRPr="00952928" w:rsidRDefault="001D10BE"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Wykonawca zobowiązany jest informować o wszystkich nowych wersjach systemu wraz z przedstawieniem wykazu dokonanych zmian, na wskazany przez Zamawiającego adres poczty elektronicznej</w:t>
      </w:r>
    </w:p>
    <w:p w14:paraId="506988A7" w14:textId="77777777" w:rsidR="001D10BE" w:rsidRPr="000A5C9C" w:rsidRDefault="001D10BE" w:rsidP="000A5C9C">
      <w:pPr>
        <w:pStyle w:val="Akapitzlist"/>
        <w:spacing w:after="0" w:line="225" w:lineRule="auto"/>
        <w:ind w:left="1080"/>
        <w:jc w:val="both"/>
        <w:rPr>
          <w:rFonts w:ascii="Times New Roman" w:eastAsia="Times New Roman" w:hAnsi="Times New Roman" w:cs="Times New Roman"/>
          <w:lang w:eastAsia="pl-PL"/>
        </w:rPr>
      </w:pPr>
    </w:p>
    <w:p w14:paraId="7BAC4270" w14:textId="77777777" w:rsidR="001D10BE" w:rsidRPr="00952928" w:rsidRDefault="001D10BE" w:rsidP="00952928">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Wykonawca zobowiązuje się do świadczenia usług serwisowych w sposób zapobiegający utracie danych Zamawiającego, w tym także tych, do których będzie miał dostęp w trakcie wykonywania usług. W przypadku gdy wykonanie danej czynności przez Wykonawcę lub przez Zamawiającego w oparciu o rekomendację Wykonawcy wiąże się z ryzykiem utraty danych, Wykonawca zobowiązany jest poinformować o tym Zamawiającego przed przystąpieniem do wykonania takiej czynności lub z chwilą przekazania takiej rekomendacji Zamawiającemu.</w:t>
      </w:r>
    </w:p>
    <w:p w14:paraId="1A7DB661" w14:textId="77777777" w:rsidR="00834A92" w:rsidRPr="000A5C9C" w:rsidRDefault="00834A92" w:rsidP="000A5C9C">
      <w:pPr>
        <w:pStyle w:val="Akapitzlist"/>
        <w:spacing w:after="0" w:line="225" w:lineRule="auto"/>
        <w:ind w:left="1080"/>
        <w:jc w:val="both"/>
        <w:rPr>
          <w:rFonts w:ascii="Times New Roman" w:eastAsia="Times New Roman" w:hAnsi="Times New Roman" w:cs="Times New Roman"/>
          <w:lang w:eastAsia="pl-PL"/>
        </w:rPr>
      </w:pPr>
    </w:p>
    <w:p w14:paraId="63CA6C18" w14:textId="77777777" w:rsidR="00834A92" w:rsidRPr="000A5C9C" w:rsidRDefault="00834A92" w:rsidP="000A5C9C">
      <w:pPr>
        <w:pStyle w:val="Akapitzlist"/>
        <w:numPr>
          <w:ilvl w:val="0"/>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Szkolenie. </w:t>
      </w:r>
    </w:p>
    <w:p w14:paraId="67A1D226" w14:textId="77777777" w:rsidR="00BF2F54" w:rsidRPr="000A5C9C" w:rsidRDefault="00BF2F54" w:rsidP="000A5C9C">
      <w:pPr>
        <w:spacing w:after="0" w:line="225" w:lineRule="auto"/>
        <w:jc w:val="both"/>
        <w:rPr>
          <w:rFonts w:ascii="Times New Roman" w:eastAsia="Times New Roman" w:hAnsi="Times New Roman" w:cs="Times New Roman"/>
          <w:lang w:eastAsia="pl-PL"/>
        </w:rPr>
      </w:pPr>
    </w:p>
    <w:p w14:paraId="4607D831" w14:textId="77777777" w:rsidR="00834A92" w:rsidRPr="000A5C9C" w:rsidRDefault="00BF2F54" w:rsidP="000A5C9C">
      <w:pPr>
        <w:pStyle w:val="Akapitzlist"/>
        <w:numPr>
          <w:ilvl w:val="1"/>
          <w:numId w:val="3"/>
        </w:numPr>
        <w:spacing w:after="0" w:line="225" w:lineRule="auto"/>
        <w:jc w:val="both"/>
        <w:rPr>
          <w:rFonts w:ascii="Times New Roman" w:eastAsia="Times New Roman" w:hAnsi="Times New Roman" w:cs="Times New Roman"/>
          <w:lang w:eastAsia="pl-PL"/>
        </w:rPr>
      </w:pPr>
      <w:bookmarkStart w:id="3" w:name="_Hlk10711483"/>
      <w:r w:rsidRPr="000A5C9C">
        <w:rPr>
          <w:rFonts w:ascii="Times New Roman" w:eastAsia="Times New Roman" w:hAnsi="Times New Roman" w:cs="Times New Roman"/>
          <w:lang w:eastAsia="pl-PL"/>
        </w:rPr>
        <w:t xml:space="preserve">Szkolenie ma odbyć się dwuetapowo : szkolenie ogólne i szkolenie stanowiskowe. </w:t>
      </w:r>
      <w:r w:rsidR="001D10BE" w:rsidRPr="000A5C9C">
        <w:rPr>
          <w:rFonts w:ascii="Times New Roman" w:eastAsia="Times New Roman" w:hAnsi="Times New Roman" w:cs="Times New Roman"/>
          <w:lang w:eastAsia="pl-PL"/>
        </w:rPr>
        <w:t>Podczas szkolenia użytkowników musi zostać przekazana niezbędna wiedza w zakresie poprawnego użytkowania ZSI w obrębie poszczególnych modułów w zakresie funkcjonowania, obsługi, administrowania i utrzymania ZSI.</w:t>
      </w:r>
    </w:p>
    <w:p w14:paraId="35FDA838" w14:textId="77777777" w:rsidR="00834A92" w:rsidRPr="000A5C9C" w:rsidRDefault="001D10BE"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Zakres szkoleń musi obejmować praktyczną obsługę wszystkich funkcjonalności ZSI, z uwzględnieniem specyfikacji wymagań użytkownika dotyczących danego obszaru wdrożenia.</w:t>
      </w:r>
    </w:p>
    <w:p w14:paraId="5F2B2CB5" w14:textId="77777777" w:rsidR="00834A92" w:rsidRPr="000A5C9C" w:rsidRDefault="001D10BE"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Wykonawca, w porozumieniu z Zamawiającym przedstawi do zatwierdzenia szczegółowy konspekt szkoleń.</w:t>
      </w:r>
    </w:p>
    <w:p w14:paraId="165EF6B8" w14:textId="77777777" w:rsidR="00BF2F54" w:rsidRPr="000A5C9C" w:rsidRDefault="001D10BE"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Szkolenia muszą być prowadzone przez Personel Wykonawcy, posiadający niezbędną wiedze fachową w zakresie tematyki szkoleń </w:t>
      </w:r>
    </w:p>
    <w:p w14:paraId="542BB7F3" w14:textId="77777777" w:rsidR="00834A92" w:rsidRPr="000A5C9C" w:rsidRDefault="001D10BE"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Szkolenia będą musiały być przeprowadzane w siedzibie oraz na dokumentach Zamawiającego.</w:t>
      </w:r>
    </w:p>
    <w:p w14:paraId="2C3CCD94" w14:textId="77777777" w:rsidR="001D10BE" w:rsidRPr="000A5C9C" w:rsidRDefault="001D10BE"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Wykonawca opracuje i dostarczy materiały szkoleniowe dla uczestników poszczególnych szkoleń w formie papierowej i elektronicznej.</w:t>
      </w:r>
    </w:p>
    <w:p w14:paraId="33A77A9D" w14:textId="77777777" w:rsidR="00802562" w:rsidRDefault="00BF2F54"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Szkolenie powinno odbywać się w terminach ustalonych z Zamawiającym.</w:t>
      </w:r>
    </w:p>
    <w:p w14:paraId="3B179654" w14:textId="77777777" w:rsidR="00BF2F54" w:rsidRDefault="00802562" w:rsidP="000A5C9C">
      <w:pPr>
        <w:pStyle w:val="Akapitzlist"/>
        <w:numPr>
          <w:ilvl w:val="1"/>
          <w:numId w:val="3"/>
        </w:numPr>
        <w:spacing w:after="0" w:line="225" w:lineRule="auto"/>
        <w:jc w:val="both"/>
        <w:rPr>
          <w:rFonts w:ascii="Times New Roman" w:eastAsia="Times New Roman" w:hAnsi="Times New Roman" w:cs="Times New Roman"/>
          <w:color w:val="000000" w:themeColor="text1"/>
          <w:lang w:eastAsia="pl-PL"/>
        </w:rPr>
      </w:pPr>
      <w:r w:rsidRPr="007C2390">
        <w:rPr>
          <w:rFonts w:ascii="Times New Roman" w:eastAsia="Times New Roman" w:hAnsi="Times New Roman" w:cs="Times New Roman"/>
          <w:color w:val="000000" w:themeColor="text1"/>
          <w:lang w:eastAsia="pl-PL"/>
        </w:rPr>
        <w:t xml:space="preserve">Szkolenie specjalne dla Administratora </w:t>
      </w:r>
      <w:r w:rsidR="00B778EA" w:rsidRPr="007C2390">
        <w:rPr>
          <w:rFonts w:ascii="Times New Roman" w:eastAsia="Times New Roman" w:hAnsi="Times New Roman" w:cs="Times New Roman"/>
          <w:color w:val="000000" w:themeColor="text1"/>
          <w:lang w:eastAsia="pl-PL"/>
        </w:rPr>
        <w:t>Zamawiającego</w:t>
      </w:r>
      <w:r w:rsidRPr="007C2390">
        <w:rPr>
          <w:rFonts w:ascii="Times New Roman" w:eastAsia="Times New Roman" w:hAnsi="Times New Roman" w:cs="Times New Roman"/>
          <w:color w:val="000000" w:themeColor="text1"/>
          <w:lang w:eastAsia="pl-PL"/>
        </w:rPr>
        <w:t xml:space="preserve"> </w:t>
      </w:r>
      <w:r w:rsidR="00B778EA" w:rsidRPr="007C2390">
        <w:rPr>
          <w:rFonts w:ascii="Times New Roman" w:eastAsia="Times New Roman" w:hAnsi="Times New Roman" w:cs="Times New Roman"/>
          <w:color w:val="000000" w:themeColor="text1"/>
          <w:lang w:eastAsia="pl-PL"/>
        </w:rPr>
        <w:t xml:space="preserve">(2 osoby). </w:t>
      </w:r>
    </w:p>
    <w:p w14:paraId="12EEDE53" w14:textId="77777777" w:rsidR="008C21FC" w:rsidRDefault="008C21FC" w:rsidP="008C21FC">
      <w:pPr>
        <w:pStyle w:val="Akapitzlist"/>
        <w:numPr>
          <w:ilvl w:val="2"/>
          <w:numId w:val="3"/>
        </w:numPr>
        <w:spacing w:after="0" w:line="225"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Szkolenie ma mieć na celu wykwalifikowanie 2 użytkowników Zamawiającego, w procesie nadawania uprawnień, konfiguracji ról użytkowników, śledzenie zmian historii użytkownika</w:t>
      </w:r>
      <w:r w:rsidR="00BA757F">
        <w:rPr>
          <w:rFonts w:ascii="Times New Roman" w:eastAsia="Times New Roman" w:hAnsi="Times New Roman" w:cs="Times New Roman"/>
          <w:color w:val="000000" w:themeColor="text1"/>
          <w:lang w:eastAsia="pl-PL"/>
        </w:rPr>
        <w:t xml:space="preserve">,  instalacja wszystkich modułów funkcjonalnych określonych w SIWZ Rozdział II pkt.6 </w:t>
      </w:r>
      <w:r>
        <w:rPr>
          <w:rFonts w:ascii="Times New Roman" w:eastAsia="Times New Roman" w:hAnsi="Times New Roman" w:cs="Times New Roman"/>
          <w:color w:val="000000" w:themeColor="text1"/>
          <w:lang w:eastAsia="pl-PL"/>
        </w:rPr>
        <w:t xml:space="preserve"> itp. </w:t>
      </w:r>
      <w:r w:rsidR="00897C93">
        <w:rPr>
          <w:rFonts w:ascii="Times New Roman" w:eastAsia="Times New Roman" w:hAnsi="Times New Roman" w:cs="Times New Roman"/>
          <w:color w:val="000000" w:themeColor="text1"/>
          <w:lang w:eastAsia="pl-PL"/>
        </w:rPr>
        <w:t xml:space="preserve"> </w:t>
      </w:r>
    </w:p>
    <w:bookmarkEnd w:id="3"/>
    <w:p w14:paraId="70D3C667" w14:textId="77777777" w:rsidR="00BB04B0" w:rsidRPr="000A5C9C" w:rsidRDefault="00BB04B0" w:rsidP="000A5C9C">
      <w:pPr>
        <w:pStyle w:val="Akapitzlist"/>
        <w:numPr>
          <w:ilvl w:val="0"/>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Wykonawca zobowiązany jest do udzielenia Zamawiającemu licencji na ZSI, tak aby Zamawiający mógł korzystać z zaoferowanego programu w sposób zgodny z SIWZ. Wykonawca oświadcza, że </w:t>
      </w:r>
      <w:r w:rsidRPr="000A5C9C">
        <w:rPr>
          <w:rFonts w:ascii="Times New Roman" w:eastAsia="Times New Roman" w:hAnsi="Times New Roman" w:cs="Times New Roman"/>
          <w:lang w:eastAsia="pl-PL"/>
        </w:rPr>
        <w:lastRenderedPageBreak/>
        <w:t xml:space="preserve">ma prawo do udzielania takiej licencji i umożliwiać wykorzystywanie funkcjonalności ZSI, wprowadzanie i zapisywanie w pamięci komputera, odtwarzanie, przekazywanie, przechowywanie, wyświetlanie, stosowanie, instalowanie, deinstalowanie, tworzenie kopii zapasowych, w tym nośników instalacyjnych i nośników zainstalowanych z systemem, publiczne udostępnianie utworów powstałych w wyniku wykorzystywania systemu, zapewniając do nich nieograniczony dostęp, korzystanie z utworów powstałych w ramach używania ZSI, w szczególności wszelkiego rodzaju danych, raportów i zestawień i dalszego ich rozpowszechniania. </w:t>
      </w:r>
      <w:bookmarkStart w:id="4" w:name="_Hlk10721128"/>
      <w:r w:rsidRPr="00897C93">
        <w:rPr>
          <w:rFonts w:ascii="Times New Roman" w:eastAsia="Times New Roman" w:hAnsi="Times New Roman" w:cs="Times New Roman"/>
          <w:u w:val="single"/>
          <w:lang w:eastAsia="pl-PL"/>
        </w:rPr>
        <w:t>Licencja nie może ograniczać liczby miejsc instalacji</w:t>
      </w:r>
      <w:r w:rsidR="0089308E" w:rsidRPr="00897C93">
        <w:rPr>
          <w:rFonts w:ascii="Times New Roman" w:eastAsia="Times New Roman" w:hAnsi="Times New Roman" w:cs="Times New Roman"/>
          <w:u w:val="single"/>
          <w:lang w:eastAsia="pl-PL"/>
        </w:rPr>
        <w:t xml:space="preserve">, pozwalać na nieograniczoną liczbę użytkowników ZSI, przy czym </w:t>
      </w:r>
      <w:r w:rsidR="0089308E" w:rsidRPr="000E5D28">
        <w:rPr>
          <w:rFonts w:ascii="Times New Roman" w:eastAsia="Times New Roman" w:hAnsi="Times New Roman" w:cs="Times New Roman"/>
          <w:b/>
          <w:u w:val="single"/>
          <w:lang w:eastAsia="pl-PL"/>
        </w:rPr>
        <w:t>Zamawiający dopuści ograniczenie maksymalnej liczby osób jednocześnie pracujących w systemie</w:t>
      </w:r>
      <w:r w:rsidR="00E37263" w:rsidRPr="000E5D28">
        <w:rPr>
          <w:rFonts w:ascii="Times New Roman" w:eastAsia="Times New Roman" w:hAnsi="Times New Roman" w:cs="Times New Roman"/>
          <w:b/>
          <w:u w:val="single"/>
          <w:lang w:eastAsia="pl-PL"/>
        </w:rPr>
        <w:t xml:space="preserve"> </w:t>
      </w:r>
      <w:r w:rsidR="005C17C7" w:rsidRPr="000E5D28">
        <w:rPr>
          <w:rFonts w:ascii="Times New Roman" w:eastAsia="Times New Roman" w:hAnsi="Times New Roman" w:cs="Times New Roman"/>
          <w:b/>
          <w:u w:val="single"/>
          <w:lang w:eastAsia="pl-PL"/>
        </w:rPr>
        <w:t>do 26</w:t>
      </w:r>
      <w:r w:rsidR="00317763" w:rsidRPr="000E5D28">
        <w:rPr>
          <w:rFonts w:ascii="Times New Roman" w:eastAsia="Times New Roman" w:hAnsi="Times New Roman" w:cs="Times New Roman"/>
          <w:b/>
          <w:u w:val="single"/>
          <w:lang w:eastAsia="pl-PL"/>
        </w:rPr>
        <w:t xml:space="preserve"> (zamówienie podstawowe – określone w załączniku nr 1 do SIWZ)</w:t>
      </w:r>
      <w:r w:rsidR="00317763">
        <w:rPr>
          <w:rFonts w:ascii="Times New Roman" w:eastAsia="Times New Roman" w:hAnsi="Times New Roman" w:cs="Times New Roman"/>
          <w:u w:val="single"/>
          <w:lang w:eastAsia="pl-PL"/>
        </w:rPr>
        <w:t xml:space="preserve"> </w:t>
      </w:r>
      <w:r w:rsidR="005C17C7">
        <w:rPr>
          <w:rFonts w:ascii="Times New Roman" w:eastAsia="Times New Roman" w:hAnsi="Times New Roman" w:cs="Times New Roman"/>
          <w:u w:val="single"/>
          <w:lang w:eastAsia="pl-PL"/>
        </w:rPr>
        <w:t xml:space="preserve"> użytkowników pracujących jednocześnie w systemie</w:t>
      </w:r>
      <w:r w:rsidR="0089308E" w:rsidRPr="00897C93">
        <w:rPr>
          <w:rFonts w:ascii="Times New Roman" w:eastAsia="Times New Roman" w:hAnsi="Times New Roman" w:cs="Times New Roman"/>
          <w:u w:val="single"/>
          <w:lang w:eastAsia="pl-PL"/>
        </w:rPr>
        <w:t xml:space="preserve">. Licencja musi obejmować również wszelkie poprawki, aktualizacje i ulepszenia dostarczane w trakcie użytkowania ZSI. Wykonawca powinien przedstawić dokumenty potwierdzające możliwość dokonywania sublicencji oraz dostarczyć oryginalne nośniki, dokumentacje systemu od producenta. Wykonawca uwzględnia koszt licencji w cenie oferty. </w:t>
      </w:r>
      <w:bookmarkEnd w:id="4"/>
      <w:r w:rsidR="0089308E" w:rsidRPr="000A5C9C">
        <w:rPr>
          <w:rFonts w:ascii="Times New Roman" w:eastAsia="Times New Roman" w:hAnsi="Times New Roman" w:cs="Times New Roman"/>
          <w:lang w:eastAsia="pl-PL"/>
        </w:rPr>
        <w:t xml:space="preserve">Licencja nie może wymagać od Zamawiającego zakupienia innych licencji, programów, niezbędnych </w:t>
      </w:r>
      <w:r w:rsidR="00A625F0" w:rsidRPr="000A5C9C">
        <w:rPr>
          <w:rFonts w:ascii="Times New Roman" w:eastAsia="Times New Roman" w:hAnsi="Times New Roman" w:cs="Times New Roman"/>
          <w:lang w:eastAsia="pl-PL"/>
        </w:rPr>
        <w:t>do działania ZSI.</w:t>
      </w:r>
      <w:r w:rsidR="00267428" w:rsidRPr="000A5C9C">
        <w:rPr>
          <w:rFonts w:ascii="Times New Roman" w:eastAsia="Times New Roman" w:hAnsi="Times New Roman" w:cs="Times New Roman"/>
          <w:lang w:eastAsia="pl-PL"/>
        </w:rPr>
        <w:t xml:space="preserve"> Wykonawca </w:t>
      </w:r>
    </w:p>
    <w:p w14:paraId="076F5CBA" w14:textId="77777777" w:rsidR="0018660A" w:rsidRPr="000A5C9C" w:rsidRDefault="00BB04B0" w:rsidP="000A5C9C">
      <w:pPr>
        <w:pStyle w:val="Akapitzlist"/>
        <w:numPr>
          <w:ilvl w:val="0"/>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Wykonawca zobowiązuje się do zachowania w tajemnicy wszelkich informacji na temat Zamawiającego jakie poweźmie w celu wykonania niniejszej umowie. Wykonawca zobowiązuje się, że on sam, w tym pracownicy, współpracownicy, podwykonawcy wraz z ich pracownikami i współpracownikami dochowają tej poufności, a czas jej trwania nie jest ograniczony czasowo i nie jest zależny od przebiegu wykonywania niniejszej umowy, w szczególności obowiązek zachowania poufności obliguje Wykonawcę do jej zachowania nawet w przypadku rozwiązania lub odstąpienia od niniejszej umowy bez względu na przyczynę.  </w:t>
      </w:r>
    </w:p>
    <w:p w14:paraId="5644F00F" w14:textId="77777777" w:rsidR="003B7341" w:rsidRPr="000A5C9C" w:rsidRDefault="003B7341" w:rsidP="000A5C9C">
      <w:pPr>
        <w:pStyle w:val="Akapitzlist"/>
        <w:numPr>
          <w:ilvl w:val="0"/>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Wykonawca zobowiązuje się do zawarcia umowy powierzenia przetwarzania danych osobowych pracowników, do których będzie miał dostęp na kolejnych etapach, zgodnie z ustalonym harmonogramem. </w:t>
      </w:r>
      <w:r w:rsidRPr="000A5C9C">
        <w:rPr>
          <w:rFonts w:ascii="Times New Roman" w:eastAsia="Times New Roman" w:hAnsi="Times New Roman" w:cs="Times New Roman"/>
          <w:b/>
          <w:lang w:eastAsia="pl-PL"/>
        </w:rPr>
        <w:t xml:space="preserve">Wzór umowy powierzenia przetwarzania danych stanowi załącznik nr </w:t>
      </w:r>
      <w:r w:rsidR="001634EB">
        <w:rPr>
          <w:rFonts w:ascii="Times New Roman" w:eastAsia="Times New Roman" w:hAnsi="Times New Roman" w:cs="Times New Roman"/>
          <w:b/>
          <w:lang w:eastAsia="pl-PL"/>
        </w:rPr>
        <w:t>7</w:t>
      </w:r>
      <w:r w:rsidRPr="000A5C9C">
        <w:rPr>
          <w:rFonts w:ascii="Times New Roman" w:eastAsia="Times New Roman" w:hAnsi="Times New Roman" w:cs="Times New Roman"/>
          <w:b/>
          <w:lang w:eastAsia="pl-PL"/>
        </w:rPr>
        <w:t xml:space="preserve"> do SIWZ.</w:t>
      </w:r>
    </w:p>
    <w:p w14:paraId="2DBA5AE6" w14:textId="77777777" w:rsidR="00E37263" w:rsidRPr="000A5C9C" w:rsidRDefault="00BB04B0" w:rsidP="000A5C9C">
      <w:pPr>
        <w:pStyle w:val="Akapitzlist"/>
        <w:numPr>
          <w:ilvl w:val="0"/>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Wykonawca zobowiąże się do zatrudnienia na podstawie umowy o pracę pracowników Personelu </w:t>
      </w:r>
      <w:r w:rsidR="00776A8B">
        <w:rPr>
          <w:rFonts w:ascii="Times New Roman" w:eastAsia="Times New Roman" w:hAnsi="Times New Roman" w:cs="Times New Roman"/>
          <w:lang w:eastAsia="pl-PL"/>
        </w:rPr>
        <w:t>Serwisowego</w:t>
      </w:r>
      <w:r w:rsidRPr="000A5C9C">
        <w:rPr>
          <w:rFonts w:ascii="Times New Roman" w:eastAsia="Times New Roman" w:hAnsi="Times New Roman" w:cs="Times New Roman"/>
          <w:lang w:eastAsia="pl-PL"/>
        </w:rPr>
        <w:t xml:space="preserve"> oraz umożliwi Zamawiającemu możliwość weryfikowania prawidłowości zatrudniania przez cały okres trwania niniejszej umowy. Zamawiający ustala, że wymaga </w:t>
      </w:r>
      <w:r w:rsidR="00E37263" w:rsidRPr="000A5C9C">
        <w:rPr>
          <w:rFonts w:ascii="Times New Roman" w:hAnsi="Times New Roman" w:cs="Times New Roman"/>
        </w:rPr>
        <w:t xml:space="preserve">zatrudnienia na podstawie umowy o pracę przez wykonawcę lub podwykonawcę osób wykonujących wskazane czynności w trakcie realizacji zamówienia tj.: − </w:t>
      </w:r>
      <w:r w:rsidR="00E37263" w:rsidRPr="000A5C9C">
        <w:rPr>
          <w:rFonts w:ascii="Times New Roman" w:hAnsi="Times New Roman" w:cs="Times New Roman"/>
          <w:b/>
        </w:rPr>
        <w:t xml:space="preserve">osoby odpowiedzialne za serwis Zintegrowanego Systemu Informatycznego nazwane dalej „Personel </w:t>
      </w:r>
      <w:r w:rsidR="00E85291">
        <w:rPr>
          <w:rFonts w:ascii="Times New Roman" w:hAnsi="Times New Roman" w:cs="Times New Roman"/>
          <w:b/>
        </w:rPr>
        <w:t>Serwisowy</w:t>
      </w:r>
      <w:r w:rsidR="00E37263" w:rsidRPr="000A5C9C">
        <w:rPr>
          <w:rFonts w:ascii="Times New Roman" w:hAnsi="Times New Roman" w:cs="Times New Roman"/>
          <w:b/>
        </w:rPr>
        <w:t>”</w:t>
      </w:r>
      <w:r w:rsidR="00F90EFA">
        <w:rPr>
          <w:rFonts w:ascii="Times New Roman" w:hAnsi="Times New Roman" w:cs="Times New Roman"/>
          <w:b/>
        </w:rPr>
        <w:t xml:space="preserve"> – wykaz tych osób stanowił będzie załącznik do umowy</w:t>
      </w:r>
      <w:r w:rsidR="00E37263" w:rsidRPr="000A5C9C">
        <w:rPr>
          <w:rFonts w:ascii="Times New Roman" w:hAnsi="Times New Roman" w:cs="Times New Roman"/>
          <w:b/>
        </w:rPr>
        <w:t>.</w:t>
      </w:r>
    </w:p>
    <w:p w14:paraId="613DEF29" w14:textId="77777777" w:rsidR="00BB04B0" w:rsidRPr="000A5C9C" w:rsidRDefault="00BB04B0" w:rsidP="000A5C9C">
      <w:pPr>
        <w:pStyle w:val="Akapitzlist"/>
        <w:numPr>
          <w:ilvl w:val="0"/>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Zamawiający wymagać będzie zabezpieczenia należytego wykonania umowy na pokrycie roszczeń z tytułu niewykonania lub niewłaściwego wykonania umowy w wysokości </w:t>
      </w:r>
      <w:r w:rsidR="002A6142">
        <w:rPr>
          <w:rFonts w:ascii="Times New Roman" w:eastAsia="Times New Roman" w:hAnsi="Times New Roman" w:cs="Times New Roman"/>
          <w:lang w:eastAsia="pl-PL"/>
        </w:rPr>
        <w:t>3</w:t>
      </w:r>
      <w:r w:rsidRPr="000A5C9C">
        <w:rPr>
          <w:rFonts w:ascii="Times New Roman" w:eastAsia="Times New Roman" w:hAnsi="Times New Roman" w:cs="Times New Roman"/>
          <w:lang w:eastAsia="pl-PL"/>
        </w:rPr>
        <w:t>% ceny całkowitej brutto podanej w ofercie, zgodnie z Prawem Zamówień Publicznych. Zamawiający informuje, iż nie posiada umowy z bankiem prowadzącym rachunek w zakresie potwierdzania podpisów i  przekazywania wniosków z tytułu  zabezpieczenia należytego wykonania umowy.</w:t>
      </w:r>
    </w:p>
    <w:p w14:paraId="200CEE49" w14:textId="77777777" w:rsidR="00AC4CBB" w:rsidRPr="000A5C9C" w:rsidRDefault="00AC4CBB" w:rsidP="000A5C9C">
      <w:pPr>
        <w:pStyle w:val="Akapitzlist"/>
        <w:numPr>
          <w:ilvl w:val="0"/>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Zmiany mogą dotyczyć:</w:t>
      </w:r>
    </w:p>
    <w:p w14:paraId="2B1E19B2" w14:textId="77777777" w:rsidR="00AC4CBB" w:rsidRPr="000A5C9C" w:rsidRDefault="00AC4CBB"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stawki podatku VAT – w przypadku zmiany obowiązującej stawki podatku VAT, Zamawiający</w:t>
      </w:r>
      <w:r w:rsidR="003B7341"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dopuszcza możliwość zwiększenia lub zmniejszenia wynagrodzenia brutto Wykonawcy o kwotę równą różnicy w kwocie podatku VAT,</w:t>
      </w:r>
    </w:p>
    <w:p w14:paraId="3CCC9DD4" w14:textId="77777777" w:rsidR="00AC4CBB" w:rsidRPr="000A5C9C" w:rsidRDefault="00AC4CBB"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 danych Wykonawcy (np.: zmiana siedziby, adresu, nazwy) lub zmiana wynikając z przekształcenia podmiotowego po stronie Wykonawcy, np.: w formie sukcesji uniwersalnej.</w:t>
      </w:r>
    </w:p>
    <w:p w14:paraId="10CF9187" w14:textId="77777777" w:rsidR="00AC4CBB" w:rsidRPr="000A5C9C" w:rsidRDefault="00AC4CBB"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w części dotyczącej wysokości wynagrodzenia, która będzie wynikać z wprowadzenia przez Wykonawcę nowych, niższych w stosunku do obowiązujących w umowie, cen za przedmiot zamówienia,</w:t>
      </w:r>
    </w:p>
    <w:p w14:paraId="060EB4C6" w14:textId="77777777" w:rsidR="00AC4CBB" w:rsidRPr="000A5C9C" w:rsidRDefault="00AC4CBB"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zmiana prawa wchodząca w życie po zawarciu umowy, powodująca konieczność zmiany umowy w celu dostosowania jej do prawa wraz ze skutkami wprowadzenia tej zmiany ,</w:t>
      </w:r>
    </w:p>
    <w:p w14:paraId="7D39C367" w14:textId="77777777" w:rsidR="00AC4CBB" w:rsidRPr="000A5C9C" w:rsidRDefault="00AC4CBB"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lastRenderedPageBreak/>
        <w:t xml:space="preserve">opóźnień w realizacji przedmiotu zamówienia– w zakresie zmian w systemie, o ile zmiana taka jest korzystna dla Zamawiającego lub jest konieczna w celu prawidłowej realizacji Umowy, a nie wynika z przyczyn leżących po stronie Wykonawcy; </w:t>
      </w:r>
    </w:p>
    <w:p w14:paraId="2C0A3E74" w14:textId="77777777" w:rsidR="00AC4CBB" w:rsidRPr="000A5C9C" w:rsidRDefault="00AC4CBB"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w przypadku wprowadzenia przez producenta nowej wersji systemu lub sprzętu, Zamawiający dopuszcza zmianę wersji systemu lub sprzętu pod warunkiem, że nowa wersja lub model spełniają wymagania określone w SIWZ; </w:t>
      </w:r>
    </w:p>
    <w:p w14:paraId="200AC1AF" w14:textId="77777777" w:rsidR="00AC4CBB" w:rsidRPr="000A5C9C" w:rsidRDefault="00AC4CBB"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zmiany terminu końcowego realizacji przedmiotu zamówienia w przypadku zaistnienia nieprzewidzianych okoliczności mających wpływ na prawidłową realizację Umowy w pierwotnym terminie, niezależnych od Stron Umowy </w:t>
      </w:r>
    </w:p>
    <w:p w14:paraId="57B50C5F" w14:textId="77777777" w:rsidR="00AC4CBB" w:rsidRPr="000A5C9C" w:rsidRDefault="00AC4CBB"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w przypadku zakończenia wytwarzania systemu lub innego sprzętu objętego przedmiotem zamówienia lub wycofania ich z produkcji lub z obrotu na terytorium Rzeczypospolitej Polskiej, Zamawiający dopuszcza zmianę polegającą na dostarczeniu produktu zastępczego o parametrach spełniających wymagania określone w SIWZ; </w:t>
      </w:r>
    </w:p>
    <w:p w14:paraId="57A88262" w14:textId="77777777" w:rsidR="00AC4CBB" w:rsidRPr="000A5C9C" w:rsidRDefault="00AC4CBB"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w przypadku uzasadnionej przyczynami technicznymi, w szczególności ujawnionymi na części analizy wdrożeniowej, konieczności zmiany, </w:t>
      </w:r>
    </w:p>
    <w:p w14:paraId="769EDCB0" w14:textId="77777777" w:rsidR="00AC4CBB" w:rsidRPr="000A5C9C" w:rsidRDefault="00AC4CBB"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 sposobu wykonania przedmiotu zamówienia w obszarach: organizacyjnym, wykorzystywanych narzędzi, przyjętych metod i kanałów komunikacji, </w:t>
      </w:r>
    </w:p>
    <w:p w14:paraId="47854C24" w14:textId="77777777" w:rsidR="00AC4CBB" w:rsidRPr="000A5C9C" w:rsidRDefault="00AC4CBB"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zakresu przedmiotu zamówienia w obszarze wymagań funkcjonalnych lub niefunkcjonalnych, jeżeli rezygnacja z danego wymagania lub zastąpienie go innym, spowoduje zoptymalizowane dopasowanie przedmiotu zamówienia do potrzeb Zamawiającego, Zamawiający dopuszcza wprowadzenie odpowiednich zmian uwzględniających stwierdzone przyczyny techniczne, polegających w szczególności na modyfikacji wymagań Zamawiającego lub zmianie sposobu ich realizacji; </w:t>
      </w:r>
    </w:p>
    <w:p w14:paraId="5FC6D2D3" w14:textId="77777777" w:rsidR="00AC4CBB" w:rsidRPr="000A5C9C" w:rsidRDefault="00AC4CBB"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zmiany wynikające z powstania niezgodności pomiędzy zapisami umowy a treścią oferty i/lub SIWZ. </w:t>
      </w:r>
    </w:p>
    <w:p w14:paraId="6992C902" w14:textId="77777777" w:rsidR="00AC4CBB" w:rsidRPr="000A5C9C" w:rsidRDefault="00AC4CBB" w:rsidP="000A5C9C">
      <w:pPr>
        <w:pStyle w:val="Akapitzlist"/>
        <w:numPr>
          <w:ilvl w:val="0"/>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Zamawiający przewiduje także możliwość wprowadzenia zmiany wysokości wynagrodzenia Wykonawcy z tytułu realizacji Umowy, w przypadku: </w:t>
      </w:r>
    </w:p>
    <w:p w14:paraId="3F364232" w14:textId="77777777" w:rsidR="00AC4CBB" w:rsidRPr="000A5C9C" w:rsidRDefault="00AC4CBB"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 zmiany wysokości minimalnego wynagrodzenia za pracę ustalonego na podstawie art. 2 ust. 3-5 ustawy z dnia 10 października 2002 r. o minimalnym wynagrodzeniu za pracę. Jeśli zmiana ta będzie powodować zwiększenie kosztów po stronie Wykonawcy, Zamawiający dopuszcza możliwość waloryzacji wynagrodzenia na pisemny, uargumentowany wniosek Wykonawcy, </w:t>
      </w:r>
    </w:p>
    <w:p w14:paraId="1F96444B" w14:textId="77777777" w:rsidR="00FE3ACD" w:rsidRPr="00FE3ACD" w:rsidRDefault="00FE3ACD" w:rsidP="00A33D0E">
      <w:pPr>
        <w:pStyle w:val="Akapitzlist"/>
        <w:numPr>
          <w:ilvl w:val="1"/>
          <w:numId w:val="3"/>
        </w:numPr>
        <w:spacing w:after="0" w:line="240" w:lineRule="auto"/>
        <w:jc w:val="both"/>
        <w:rPr>
          <w:rFonts w:ascii="Times New Roman" w:eastAsia="Times New Roman" w:hAnsi="Times New Roman" w:cs="Times New Roman"/>
          <w:lang w:eastAsia="pl-PL"/>
        </w:rPr>
      </w:pPr>
      <w:bookmarkStart w:id="5" w:name="_Hlk10787277"/>
      <w:r w:rsidRPr="00FE3ACD">
        <w:rPr>
          <w:rFonts w:ascii="Times New Roman" w:eastAsia="Times New Roman" w:hAnsi="Times New Roman" w:cs="Times New Roman"/>
          <w:lang w:eastAsia="pl-PL"/>
        </w:rPr>
        <w:t>zmiany zasad podlegania ubezpieczeniom społecznym lub ubezpieczeniu zdrowotnemu lub wysokości stawki składki na ubezpieczenie społeczne lub zdrowotne lub  zmiany zasad gromadzenia i wysokości wpłat do pracowniczych planów kapitałowych, o których mowa w ustawie z dnia 4 października 2018 r. o pracowniczych planach kapitałowych. Jeśli zmiana ta będzie powodować zwiększenie kosztów po stronie Wykonawcy, Zamawiający dopuszcza możliwość  zwiększenia wynagrodzenia jeśli zmiany te będą miały wpływ na koszty wykonania zamówienia przez Wykonawcę, Zamawiający dopuszcza możliwość waloryzacji wynagrodzenia na pisemny, uargumentowany wniosek Wykonawcy.</w:t>
      </w:r>
    </w:p>
    <w:bookmarkEnd w:id="5"/>
    <w:p w14:paraId="62C6B9B3" w14:textId="77777777" w:rsidR="00AC4CBB" w:rsidRPr="000A5C9C" w:rsidRDefault="00AC4CBB" w:rsidP="000A5C9C">
      <w:pPr>
        <w:pStyle w:val="Akapitzlist"/>
        <w:numPr>
          <w:ilvl w:val="0"/>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Zamawiający zastrzega sobie również możliwość zmiany, z zastrzeżenie art. 140 ust. 1 i 3 ustawy Prawo</w:t>
      </w:r>
      <w:r w:rsidR="00A1269F"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zamówień publicznych, w przypadku:</w:t>
      </w:r>
    </w:p>
    <w:p w14:paraId="7CCEFAAA" w14:textId="77777777" w:rsidR="00AC4CBB" w:rsidRPr="000A5C9C" w:rsidRDefault="00AC4CBB"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zmiany w obowiązujących przepisach prawa mające wpływ na przedmiot i warunki umowy oraz zmiany</w:t>
      </w:r>
      <w:r w:rsidR="00A1269F"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sytuacji prawnej lub faktycznej Wykonawcy i/lub Zamawiającego skutkującej brakiem możliwości realizacji</w:t>
      </w:r>
      <w:r w:rsidR="00A1269F"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przedmiotu umowy,</w:t>
      </w:r>
    </w:p>
    <w:p w14:paraId="2B734884" w14:textId="77777777" w:rsidR="00AC4CBB" w:rsidRPr="000A5C9C" w:rsidRDefault="00AC4CBB"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powstania nadzwyczajnych okoliczności (niebędących siłą wyższą), grożące rażącą stratą, których strony nie przewidziały przy zawarciu umowy.</w:t>
      </w:r>
    </w:p>
    <w:p w14:paraId="00B1B411" w14:textId="77777777" w:rsidR="00F52FC6" w:rsidRPr="001634EB" w:rsidRDefault="00A1269F" w:rsidP="000A5C9C">
      <w:pPr>
        <w:pStyle w:val="Akapitzlist"/>
        <w:numPr>
          <w:ilvl w:val="0"/>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Z</w:t>
      </w:r>
      <w:r w:rsidR="00AC4CBB" w:rsidRPr="000A5C9C">
        <w:rPr>
          <w:rFonts w:ascii="Times New Roman" w:eastAsia="Times New Roman" w:hAnsi="Times New Roman" w:cs="Times New Roman"/>
          <w:lang w:eastAsia="pl-PL"/>
        </w:rPr>
        <w:t>miany</w:t>
      </w:r>
      <w:r w:rsidRPr="000A5C9C">
        <w:rPr>
          <w:rFonts w:ascii="Times New Roman" w:eastAsia="Times New Roman" w:hAnsi="Times New Roman" w:cs="Times New Roman"/>
          <w:lang w:eastAsia="pl-PL"/>
        </w:rPr>
        <w:t xml:space="preserve"> opisane w </w:t>
      </w:r>
      <w:r w:rsidR="00BB04B0" w:rsidRPr="000A5C9C">
        <w:rPr>
          <w:rFonts w:ascii="Times New Roman" w:eastAsia="Times New Roman" w:hAnsi="Times New Roman" w:cs="Times New Roman"/>
          <w:lang w:eastAsia="pl-PL"/>
        </w:rPr>
        <w:t>trzech</w:t>
      </w:r>
      <w:r w:rsidRPr="000A5C9C">
        <w:rPr>
          <w:rFonts w:ascii="Times New Roman" w:eastAsia="Times New Roman" w:hAnsi="Times New Roman" w:cs="Times New Roman"/>
          <w:lang w:eastAsia="pl-PL"/>
        </w:rPr>
        <w:t xml:space="preserve"> powyższych punktach</w:t>
      </w:r>
      <w:r w:rsidR="00AC4CBB" w:rsidRPr="000A5C9C">
        <w:rPr>
          <w:rFonts w:ascii="Times New Roman" w:eastAsia="Times New Roman" w:hAnsi="Times New Roman" w:cs="Times New Roman"/>
          <w:lang w:eastAsia="pl-PL"/>
        </w:rPr>
        <w:t xml:space="preserve"> mogą być dokonane na wniosek zamawiającego lub wykonawcy, za zgodą obu stron i zostaną wprowadzone do umowy w formie aneksu. Zmiany umowy wymagają formy pisemnej pod rygorem nieważności.</w:t>
      </w:r>
    </w:p>
    <w:sectPr w:rsidR="00F52FC6" w:rsidRPr="001634EB" w:rsidSect="000A5C9C">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F6E5A" w14:textId="77777777" w:rsidR="00FE45D7" w:rsidRDefault="00FE45D7" w:rsidP="004E7CD6">
      <w:pPr>
        <w:spacing w:after="0" w:line="240" w:lineRule="auto"/>
      </w:pPr>
      <w:r>
        <w:separator/>
      </w:r>
    </w:p>
  </w:endnote>
  <w:endnote w:type="continuationSeparator" w:id="0">
    <w:p w14:paraId="4334659D" w14:textId="77777777" w:rsidR="00FE45D7" w:rsidRDefault="00FE45D7" w:rsidP="004E7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576705"/>
      <w:docPartObj>
        <w:docPartGallery w:val="Page Numbers (Bottom of Page)"/>
        <w:docPartUnique/>
      </w:docPartObj>
    </w:sdtPr>
    <w:sdtEndPr/>
    <w:sdtContent>
      <w:p w14:paraId="3C209A8F" w14:textId="77777777" w:rsidR="004E7CD6" w:rsidRDefault="004E7CD6">
        <w:pPr>
          <w:pStyle w:val="Stopka"/>
          <w:jc w:val="right"/>
        </w:pPr>
        <w:r>
          <w:fldChar w:fldCharType="begin"/>
        </w:r>
        <w:r>
          <w:instrText>PAGE   \* MERGEFORMAT</w:instrText>
        </w:r>
        <w:r>
          <w:fldChar w:fldCharType="separate"/>
        </w:r>
        <w:r>
          <w:t>2</w:t>
        </w:r>
        <w:r>
          <w:fldChar w:fldCharType="end"/>
        </w:r>
      </w:p>
    </w:sdtContent>
  </w:sdt>
  <w:p w14:paraId="49D6458D" w14:textId="77777777" w:rsidR="004E7CD6" w:rsidRDefault="004E7C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38023" w14:textId="77777777" w:rsidR="00FE45D7" w:rsidRDefault="00FE45D7" w:rsidP="004E7CD6">
      <w:pPr>
        <w:spacing w:after="0" w:line="240" w:lineRule="auto"/>
      </w:pPr>
      <w:r>
        <w:separator/>
      </w:r>
    </w:p>
  </w:footnote>
  <w:footnote w:type="continuationSeparator" w:id="0">
    <w:p w14:paraId="42E1B39A" w14:textId="77777777" w:rsidR="00FE45D7" w:rsidRDefault="00FE45D7" w:rsidP="004E7C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C"/>
    <w:multiLevelType w:val="hybridMultilevel"/>
    <w:tmpl w:val="67386C9C"/>
    <w:lvl w:ilvl="0" w:tplc="12FA55A2">
      <w:start w:val="1"/>
      <w:numFmt w:val="decimal"/>
      <w:lvlText w:val="%1)"/>
      <w:lvlJc w:val="left"/>
      <w:pPr>
        <w:ind w:left="0" w:firstLine="0"/>
      </w:pPr>
      <w:rPr>
        <w:i w:val="0"/>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1D"/>
    <w:multiLevelType w:val="hybridMultilevel"/>
    <w:tmpl w:val="8334CF56"/>
    <w:lvl w:ilvl="0" w:tplc="04150011">
      <w:start w:val="1"/>
      <w:numFmt w:val="decimal"/>
      <w:lvlText w:val="%1)"/>
      <w:lvlJc w:val="left"/>
      <w:pPr>
        <w:ind w:left="0" w:firstLine="0"/>
      </w:pPr>
    </w:lvl>
    <w:lvl w:ilvl="1" w:tplc="FFFFFFFF">
      <w:start w:val="1"/>
      <w:numFmt w:val="lowerLetter"/>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1E"/>
    <w:multiLevelType w:val="hybridMultilevel"/>
    <w:tmpl w:val="47398C88"/>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3"/>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1F"/>
    <w:multiLevelType w:val="hybridMultilevel"/>
    <w:tmpl w:val="354FE9F8"/>
    <w:lvl w:ilvl="0" w:tplc="FFFFFFFF">
      <w:start w:val="10"/>
      <w:numFmt w:val="decimal"/>
      <w:lvlText w:val="%1."/>
      <w:lvlJc w:val="left"/>
      <w:pPr>
        <w:ind w:left="0" w:firstLine="0"/>
      </w:pPr>
    </w:lvl>
    <w:lvl w:ilvl="1" w:tplc="FFFFFFFF">
      <w:start w:val="1"/>
      <w:numFmt w:val="decimal"/>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20"/>
    <w:multiLevelType w:val="hybridMultilevel"/>
    <w:tmpl w:val="15B5AF5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21"/>
    <w:multiLevelType w:val="hybridMultilevel"/>
    <w:tmpl w:val="741226BA"/>
    <w:lvl w:ilvl="0" w:tplc="FFFFFFFF">
      <w:start w:val="10"/>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22"/>
    <w:multiLevelType w:val="hybridMultilevel"/>
    <w:tmpl w:val="0D34B6A8"/>
    <w:lvl w:ilvl="0" w:tplc="FFFFFFFF">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23"/>
    <w:multiLevelType w:val="hybridMultilevel"/>
    <w:tmpl w:val="10233C98"/>
    <w:lvl w:ilvl="0" w:tplc="FFFFFFFF">
      <w:start w:val="1"/>
      <w:numFmt w:val="decimal"/>
      <w:lvlText w:val="%1"/>
      <w:lvlJc w:val="left"/>
      <w:pPr>
        <w:ind w:left="0" w:firstLine="0"/>
      </w:pPr>
    </w:lvl>
    <w:lvl w:ilvl="1" w:tplc="FFFFFFFF">
      <w:start w:val="23"/>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24"/>
    <w:multiLevelType w:val="hybridMultilevel"/>
    <w:tmpl w:val="3F6AB60E"/>
    <w:lvl w:ilvl="0" w:tplc="FFFFFFFF">
      <w:start w:val="4"/>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25"/>
    <w:multiLevelType w:val="hybridMultilevel"/>
    <w:tmpl w:val="A5124964"/>
    <w:lvl w:ilvl="0" w:tplc="04150019">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26"/>
    <w:multiLevelType w:val="hybridMultilevel"/>
    <w:tmpl w:val="7E0C57B0"/>
    <w:lvl w:ilvl="0" w:tplc="FFFFFFFF">
      <w:start w:val="23"/>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28"/>
    <w:multiLevelType w:val="hybridMultilevel"/>
    <w:tmpl w:val="579BE4F0"/>
    <w:lvl w:ilvl="0" w:tplc="FFFFFFFF">
      <w:start w:val="5"/>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29"/>
    <w:multiLevelType w:val="hybridMultilevel"/>
    <w:tmpl w:val="310C50B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000002A"/>
    <w:multiLevelType w:val="hybridMultilevel"/>
    <w:tmpl w:val="5FF87E0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0000002E"/>
    <w:multiLevelType w:val="hybridMultilevel"/>
    <w:tmpl w:val="4AD084E8"/>
    <w:lvl w:ilvl="0" w:tplc="FFFFFFFF">
      <w:start w:val="7"/>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15:restartNumberingAfterBreak="0">
    <w:nsid w:val="0000002F"/>
    <w:multiLevelType w:val="hybridMultilevel"/>
    <w:tmpl w:val="1F48EAA0"/>
    <w:lvl w:ilvl="0" w:tplc="FFFFFFFF">
      <w:start w:val="1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15:restartNumberingAfterBreak="0">
    <w:nsid w:val="00000030"/>
    <w:multiLevelType w:val="hybridMultilevel"/>
    <w:tmpl w:val="1381823A"/>
    <w:lvl w:ilvl="0" w:tplc="FFFFFFFF">
      <w:start w:val="1"/>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15:restartNumberingAfterBreak="0">
    <w:nsid w:val="00000031"/>
    <w:multiLevelType w:val="hybridMultilevel"/>
    <w:tmpl w:val="F968CD86"/>
    <w:lvl w:ilvl="0" w:tplc="FFFFFFFF">
      <w:start w:val="6"/>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15:restartNumberingAfterBreak="0">
    <w:nsid w:val="00000032"/>
    <w:multiLevelType w:val="hybridMultilevel"/>
    <w:tmpl w:val="100F8FCA"/>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15:restartNumberingAfterBreak="0">
    <w:nsid w:val="00000033"/>
    <w:multiLevelType w:val="hybridMultilevel"/>
    <w:tmpl w:val="6590700A"/>
    <w:lvl w:ilvl="0" w:tplc="FFFFFFFF">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15:restartNumberingAfterBreak="0">
    <w:nsid w:val="067906D0"/>
    <w:multiLevelType w:val="hybridMultilevel"/>
    <w:tmpl w:val="091E3DF4"/>
    <w:lvl w:ilvl="0" w:tplc="FFFFFFFF">
      <w:numFmt w:val="decimal"/>
      <w:lvlText w:val="%1."/>
      <w:lvlJc w:val="left"/>
      <w:pPr>
        <w:ind w:left="0"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2973BF"/>
    <w:multiLevelType w:val="hybridMultilevel"/>
    <w:tmpl w:val="254C2B9C"/>
    <w:lvl w:ilvl="0" w:tplc="04150019">
      <w:start w:val="1"/>
      <w:numFmt w:val="lowerLetter"/>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FF83642"/>
    <w:multiLevelType w:val="multilevel"/>
    <w:tmpl w:val="3BB02E8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2066" w:hanging="648"/>
      </w:p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0D12200"/>
    <w:multiLevelType w:val="hybridMultilevel"/>
    <w:tmpl w:val="376ED884"/>
    <w:lvl w:ilvl="0" w:tplc="04150001">
      <w:start w:val="1"/>
      <w:numFmt w:val="bullet"/>
      <w:lvlText w:val=""/>
      <w:lvlJc w:val="left"/>
      <w:pPr>
        <w:ind w:left="2400" w:hanging="360"/>
      </w:pPr>
      <w:rPr>
        <w:rFonts w:ascii="Symbol" w:hAnsi="Symbol" w:hint="default"/>
      </w:rPr>
    </w:lvl>
    <w:lvl w:ilvl="1" w:tplc="04150003" w:tentative="1">
      <w:start w:val="1"/>
      <w:numFmt w:val="bullet"/>
      <w:lvlText w:val="o"/>
      <w:lvlJc w:val="left"/>
      <w:pPr>
        <w:ind w:left="3120" w:hanging="360"/>
      </w:pPr>
      <w:rPr>
        <w:rFonts w:ascii="Courier New" w:hAnsi="Courier New" w:cs="Courier New" w:hint="default"/>
      </w:rPr>
    </w:lvl>
    <w:lvl w:ilvl="2" w:tplc="04150005" w:tentative="1">
      <w:start w:val="1"/>
      <w:numFmt w:val="bullet"/>
      <w:lvlText w:val=""/>
      <w:lvlJc w:val="left"/>
      <w:pPr>
        <w:ind w:left="3840" w:hanging="360"/>
      </w:pPr>
      <w:rPr>
        <w:rFonts w:ascii="Wingdings" w:hAnsi="Wingdings" w:hint="default"/>
      </w:rPr>
    </w:lvl>
    <w:lvl w:ilvl="3" w:tplc="04150001" w:tentative="1">
      <w:start w:val="1"/>
      <w:numFmt w:val="bullet"/>
      <w:lvlText w:val=""/>
      <w:lvlJc w:val="left"/>
      <w:pPr>
        <w:ind w:left="4560" w:hanging="360"/>
      </w:pPr>
      <w:rPr>
        <w:rFonts w:ascii="Symbol" w:hAnsi="Symbol" w:hint="default"/>
      </w:rPr>
    </w:lvl>
    <w:lvl w:ilvl="4" w:tplc="04150003" w:tentative="1">
      <w:start w:val="1"/>
      <w:numFmt w:val="bullet"/>
      <w:lvlText w:val="o"/>
      <w:lvlJc w:val="left"/>
      <w:pPr>
        <w:ind w:left="5280" w:hanging="360"/>
      </w:pPr>
      <w:rPr>
        <w:rFonts w:ascii="Courier New" w:hAnsi="Courier New" w:cs="Courier New" w:hint="default"/>
      </w:rPr>
    </w:lvl>
    <w:lvl w:ilvl="5" w:tplc="04150005" w:tentative="1">
      <w:start w:val="1"/>
      <w:numFmt w:val="bullet"/>
      <w:lvlText w:val=""/>
      <w:lvlJc w:val="left"/>
      <w:pPr>
        <w:ind w:left="6000" w:hanging="360"/>
      </w:pPr>
      <w:rPr>
        <w:rFonts w:ascii="Wingdings" w:hAnsi="Wingdings" w:hint="default"/>
      </w:rPr>
    </w:lvl>
    <w:lvl w:ilvl="6" w:tplc="04150001" w:tentative="1">
      <w:start w:val="1"/>
      <w:numFmt w:val="bullet"/>
      <w:lvlText w:val=""/>
      <w:lvlJc w:val="left"/>
      <w:pPr>
        <w:ind w:left="6720" w:hanging="360"/>
      </w:pPr>
      <w:rPr>
        <w:rFonts w:ascii="Symbol" w:hAnsi="Symbol" w:hint="default"/>
      </w:rPr>
    </w:lvl>
    <w:lvl w:ilvl="7" w:tplc="04150003" w:tentative="1">
      <w:start w:val="1"/>
      <w:numFmt w:val="bullet"/>
      <w:lvlText w:val="o"/>
      <w:lvlJc w:val="left"/>
      <w:pPr>
        <w:ind w:left="7440" w:hanging="360"/>
      </w:pPr>
      <w:rPr>
        <w:rFonts w:ascii="Courier New" w:hAnsi="Courier New" w:cs="Courier New" w:hint="default"/>
      </w:rPr>
    </w:lvl>
    <w:lvl w:ilvl="8" w:tplc="04150005" w:tentative="1">
      <w:start w:val="1"/>
      <w:numFmt w:val="bullet"/>
      <w:lvlText w:val=""/>
      <w:lvlJc w:val="left"/>
      <w:pPr>
        <w:ind w:left="8160" w:hanging="360"/>
      </w:pPr>
      <w:rPr>
        <w:rFonts w:ascii="Wingdings" w:hAnsi="Wingdings" w:hint="default"/>
      </w:rPr>
    </w:lvl>
  </w:abstractNum>
  <w:abstractNum w:abstractNumId="24" w15:restartNumberingAfterBreak="0">
    <w:nsid w:val="2148000A"/>
    <w:multiLevelType w:val="hybridMultilevel"/>
    <w:tmpl w:val="6DA6D7C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34E15EF"/>
    <w:multiLevelType w:val="multilevel"/>
    <w:tmpl w:val="0004DAD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7CD25B7"/>
    <w:multiLevelType w:val="hybridMultilevel"/>
    <w:tmpl w:val="490235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844D0E"/>
    <w:multiLevelType w:val="hybridMultilevel"/>
    <w:tmpl w:val="8A72A6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E0329F"/>
    <w:multiLevelType w:val="hybridMultilevel"/>
    <w:tmpl w:val="3F82EC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3F62525"/>
    <w:multiLevelType w:val="hybridMultilevel"/>
    <w:tmpl w:val="100C12E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714387C"/>
    <w:multiLevelType w:val="hybridMultilevel"/>
    <w:tmpl w:val="A37654B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F4F7EA1"/>
    <w:multiLevelType w:val="hybridMultilevel"/>
    <w:tmpl w:val="5EDCA2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562A56"/>
    <w:multiLevelType w:val="multilevel"/>
    <w:tmpl w:val="9F52B9A2"/>
    <w:lvl w:ilvl="0">
      <w:start w:val="1"/>
      <w:numFmt w:val="decimal"/>
      <w:lvlText w:val="%1."/>
      <w:lvlJc w:val="left"/>
      <w:pPr>
        <w:ind w:left="405" w:hanging="405"/>
      </w:pPr>
    </w:lvl>
    <w:lvl w:ilvl="1">
      <w:start w:val="1"/>
      <w:numFmt w:val="decimal"/>
      <w:lvlText w:val="%2."/>
      <w:lvlJc w:val="left"/>
      <w:pPr>
        <w:ind w:left="405" w:hanging="405"/>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5349506C"/>
    <w:multiLevelType w:val="hybridMultilevel"/>
    <w:tmpl w:val="1CB23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9D2AFF"/>
    <w:multiLevelType w:val="hybridMultilevel"/>
    <w:tmpl w:val="7040B51C"/>
    <w:lvl w:ilvl="0" w:tplc="04150019">
      <w:start w:val="1"/>
      <w:numFmt w:val="lowerLetter"/>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15B39D8"/>
    <w:multiLevelType w:val="hybridMultilevel"/>
    <w:tmpl w:val="B0CC0E0C"/>
    <w:lvl w:ilvl="0" w:tplc="FFFFFFFF">
      <w:numFmt w:val="decimal"/>
      <w:lvlText w:val="%1."/>
      <w:lvlJc w:val="left"/>
      <w:pPr>
        <w:ind w:left="0"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9"/>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lvlOverride w:ilvl="0">
      <w:startOverride w:val="1"/>
    </w:lvlOverride>
    <w:lvlOverride w:ilvl="1">
      <w:startOverride w:val="1"/>
    </w:lvlOverride>
    <w:lvlOverride w:ilvl="2">
      <w:startOverride w:val="3"/>
    </w:lvlOverride>
    <w:lvlOverride w:ilvl="3"/>
    <w:lvlOverride w:ilvl="4"/>
    <w:lvlOverride w:ilvl="5"/>
    <w:lvlOverride w:ilvl="6"/>
    <w:lvlOverride w:ilvl="7"/>
    <w:lvlOverride w:ilvl="8"/>
  </w:num>
  <w:num w:numId="9">
    <w:abstractNumId w:val="3"/>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lvlOverride w:ilvl="0">
      <w:startOverride w:val="10"/>
    </w:lvlOverride>
    <w:lvlOverride w:ilvl="1"/>
    <w:lvlOverride w:ilvl="2"/>
    <w:lvlOverride w:ilvl="3"/>
    <w:lvlOverride w:ilvl="4"/>
    <w:lvlOverride w:ilvl="5"/>
    <w:lvlOverride w:ilvl="6"/>
    <w:lvlOverride w:ilvl="7"/>
    <w:lvlOverride w:ilvl="8"/>
  </w:num>
  <w:num w:numId="13">
    <w:abstractNumId w:val="0"/>
  </w:num>
  <w:num w:numId="14">
    <w:abstractNumId w:val="21"/>
  </w:num>
  <w:num w:numId="15">
    <w:abstractNumId w:val="33"/>
  </w:num>
  <w:num w:numId="16">
    <w:abstractNumId w:val="6"/>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23"/>
    </w:lvlOverride>
    <w:lvlOverride w:ilvl="2"/>
    <w:lvlOverride w:ilvl="3"/>
    <w:lvlOverride w:ilvl="4"/>
    <w:lvlOverride w:ilvl="5"/>
    <w:lvlOverride w:ilvl="6"/>
    <w:lvlOverride w:ilvl="7"/>
    <w:lvlOverride w:ilvl="8"/>
  </w:num>
  <w:num w:numId="19">
    <w:abstractNumId w:val="8"/>
    <w:lvlOverride w:ilvl="0">
      <w:startOverride w:val="4"/>
    </w:lvlOverride>
    <w:lvlOverride w:ilvl="1">
      <w:startOverride w:val="1"/>
    </w:lvlOverride>
    <w:lvlOverride w:ilvl="2"/>
    <w:lvlOverride w:ilvl="3"/>
    <w:lvlOverride w:ilvl="4"/>
    <w:lvlOverride w:ilvl="5"/>
    <w:lvlOverride w:ilvl="6"/>
    <w:lvlOverride w:ilvl="7"/>
    <w:lvlOverride w:ilvl="8"/>
  </w:num>
  <w:num w:numId="20">
    <w:abstractNumId w:val="9"/>
  </w:num>
  <w:num w:numId="21">
    <w:abstractNumId w:val="10"/>
    <w:lvlOverride w:ilvl="0">
      <w:startOverride w:val="23"/>
    </w:lvlOverride>
    <w:lvlOverride w:ilvl="1"/>
    <w:lvlOverride w:ilvl="2"/>
    <w:lvlOverride w:ilvl="3"/>
    <w:lvlOverride w:ilvl="4"/>
    <w:lvlOverride w:ilvl="5"/>
    <w:lvlOverride w:ilvl="6"/>
    <w:lvlOverride w:ilvl="7"/>
    <w:lvlOverride w:ilvl="8"/>
  </w:num>
  <w:num w:numId="22">
    <w:abstractNumId w:val="11"/>
    <w:lvlOverride w:ilvl="0">
      <w:startOverride w:val="5"/>
    </w:lvlOverride>
    <w:lvlOverride w:ilvl="1">
      <w:startOverride w:val="1"/>
    </w:lvlOverride>
    <w:lvlOverride w:ilvl="2"/>
    <w:lvlOverride w:ilvl="3"/>
    <w:lvlOverride w:ilvl="4"/>
    <w:lvlOverride w:ilvl="5"/>
    <w:lvlOverride w:ilvl="6"/>
    <w:lvlOverride w:ilvl="7"/>
    <w:lvlOverride w:ilvl="8"/>
  </w:num>
  <w:num w:numId="23">
    <w:abstractNumId w:val="12"/>
  </w:num>
  <w:num w:numId="24">
    <w:abstractNumId w:val="13"/>
  </w:num>
  <w:num w:numId="25">
    <w:abstractNumId w:val="14"/>
    <w:lvlOverride w:ilvl="0">
      <w:startOverride w:val="7"/>
    </w:lvlOverride>
    <w:lvlOverride w:ilvl="1">
      <w:startOverride w:val="1"/>
    </w:lvlOverride>
    <w:lvlOverride w:ilvl="2"/>
    <w:lvlOverride w:ilvl="3"/>
    <w:lvlOverride w:ilvl="4"/>
    <w:lvlOverride w:ilvl="5"/>
    <w:lvlOverride w:ilvl="6"/>
    <w:lvlOverride w:ilvl="7"/>
    <w:lvlOverride w:ilvl="8"/>
  </w:num>
  <w:num w:numId="26">
    <w:abstractNumId w:val="15"/>
    <w:lvlOverride w:ilvl="0">
      <w:startOverride w:val="11"/>
    </w:lvlOverride>
    <w:lvlOverride w:ilvl="1"/>
    <w:lvlOverride w:ilvl="2"/>
    <w:lvlOverride w:ilvl="3"/>
    <w:lvlOverride w:ilvl="4"/>
    <w:lvlOverride w:ilvl="5"/>
    <w:lvlOverride w:ilvl="6"/>
    <w:lvlOverride w:ilvl="7"/>
    <w:lvlOverride w:ilvl="8"/>
  </w:num>
  <w:num w:numId="27">
    <w:abstractNumId w:val="27"/>
  </w:num>
  <w:num w:numId="28">
    <w:abstractNumId w:val="23"/>
  </w:num>
  <w:num w:numId="29">
    <w:abstractNumId w:val="28"/>
  </w:num>
  <w:num w:numId="30">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17"/>
  </w:num>
  <w:num w:numId="32">
    <w:abstractNumId w:val="18"/>
    <w:lvlOverride w:ilvl="0">
      <w:startOverride w:val="3"/>
    </w:lvlOverride>
    <w:lvlOverride w:ilvl="1"/>
    <w:lvlOverride w:ilvl="2"/>
    <w:lvlOverride w:ilvl="3"/>
    <w:lvlOverride w:ilvl="4"/>
    <w:lvlOverride w:ilvl="5"/>
    <w:lvlOverride w:ilvl="6"/>
    <w:lvlOverride w:ilvl="7"/>
    <w:lvlOverride w:ilvl="8"/>
  </w:num>
  <w:num w:numId="33">
    <w:abstractNumId w:val="19"/>
  </w:num>
  <w:num w:numId="34">
    <w:abstractNumId w:val="20"/>
  </w:num>
  <w:num w:numId="35">
    <w:abstractNumId w:val="35"/>
  </w:num>
  <w:num w:numId="36">
    <w:abstractNumId w:val="26"/>
  </w:num>
  <w:num w:numId="37">
    <w:abstractNumId w:val="25"/>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CBB"/>
    <w:rsid w:val="0004408C"/>
    <w:rsid w:val="000465C8"/>
    <w:rsid w:val="00054DD3"/>
    <w:rsid w:val="0008265D"/>
    <w:rsid w:val="00093944"/>
    <w:rsid w:val="000A415B"/>
    <w:rsid w:val="000A5C9C"/>
    <w:rsid w:val="000B4390"/>
    <w:rsid w:val="000B555C"/>
    <w:rsid w:val="000D29F1"/>
    <w:rsid w:val="000D7E68"/>
    <w:rsid w:val="000E0DCA"/>
    <w:rsid w:val="000E5D28"/>
    <w:rsid w:val="00156E0B"/>
    <w:rsid w:val="001634EB"/>
    <w:rsid w:val="00170078"/>
    <w:rsid w:val="0018660A"/>
    <w:rsid w:val="001B2AAD"/>
    <w:rsid w:val="001D10BE"/>
    <w:rsid w:val="001F0A0E"/>
    <w:rsid w:val="00210828"/>
    <w:rsid w:val="00240BC7"/>
    <w:rsid w:val="002520FA"/>
    <w:rsid w:val="00267428"/>
    <w:rsid w:val="002A6142"/>
    <w:rsid w:val="002B0663"/>
    <w:rsid w:val="002D62FA"/>
    <w:rsid w:val="002E262A"/>
    <w:rsid w:val="002E2CFD"/>
    <w:rsid w:val="002F3EB6"/>
    <w:rsid w:val="00313048"/>
    <w:rsid w:val="003171CE"/>
    <w:rsid w:val="00317763"/>
    <w:rsid w:val="00335BC8"/>
    <w:rsid w:val="003775F5"/>
    <w:rsid w:val="003901C7"/>
    <w:rsid w:val="003911DF"/>
    <w:rsid w:val="00396DD0"/>
    <w:rsid w:val="003A76DC"/>
    <w:rsid w:val="003B1A73"/>
    <w:rsid w:val="003B3C1C"/>
    <w:rsid w:val="003B7341"/>
    <w:rsid w:val="003E220B"/>
    <w:rsid w:val="00434C4A"/>
    <w:rsid w:val="00435175"/>
    <w:rsid w:val="00472E32"/>
    <w:rsid w:val="00481530"/>
    <w:rsid w:val="00481BEE"/>
    <w:rsid w:val="004D7679"/>
    <w:rsid w:val="004E7CD6"/>
    <w:rsid w:val="00505100"/>
    <w:rsid w:val="00541B9A"/>
    <w:rsid w:val="005471D6"/>
    <w:rsid w:val="005A3C6D"/>
    <w:rsid w:val="005B6291"/>
    <w:rsid w:val="005C0824"/>
    <w:rsid w:val="005C17C7"/>
    <w:rsid w:val="005C6FDA"/>
    <w:rsid w:val="006523E9"/>
    <w:rsid w:val="0068775F"/>
    <w:rsid w:val="006D27A7"/>
    <w:rsid w:val="006E169F"/>
    <w:rsid w:val="006E644B"/>
    <w:rsid w:val="006F5C97"/>
    <w:rsid w:val="0070415F"/>
    <w:rsid w:val="0070635F"/>
    <w:rsid w:val="0071005C"/>
    <w:rsid w:val="007326D4"/>
    <w:rsid w:val="00732925"/>
    <w:rsid w:val="00743610"/>
    <w:rsid w:val="0075613E"/>
    <w:rsid w:val="007603BE"/>
    <w:rsid w:val="007719AE"/>
    <w:rsid w:val="00776A8B"/>
    <w:rsid w:val="007C2390"/>
    <w:rsid w:val="007E373D"/>
    <w:rsid w:val="00800BDC"/>
    <w:rsid w:val="00802562"/>
    <w:rsid w:val="00817B2C"/>
    <w:rsid w:val="00830629"/>
    <w:rsid w:val="00834A92"/>
    <w:rsid w:val="008366F4"/>
    <w:rsid w:val="008558D2"/>
    <w:rsid w:val="00873EFA"/>
    <w:rsid w:val="00890075"/>
    <w:rsid w:val="0089308E"/>
    <w:rsid w:val="00897C93"/>
    <w:rsid w:val="00897E74"/>
    <w:rsid w:val="008C21FC"/>
    <w:rsid w:val="008C63AB"/>
    <w:rsid w:val="008D54D4"/>
    <w:rsid w:val="0090258F"/>
    <w:rsid w:val="00934866"/>
    <w:rsid w:val="00935DF2"/>
    <w:rsid w:val="00937BB7"/>
    <w:rsid w:val="00952928"/>
    <w:rsid w:val="009649FD"/>
    <w:rsid w:val="009728A2"/>
    <w:rsid w:val="009D7189"/>
    <w:rsid w:val="009F7B14"/>
    <w:rsid w:val="00A1269F"/>
    <w:rsid w:val="00A14119"/>
    <w:rsid w:val="00A21C51"/>
    <w:rsid w:val="00A35E11"/>
    <w:rsid w:val="00A625F0"/>
    <w:rsid w:val="00A716A3"/>
    <w:rsid w:val="00A8352E"/>
    <w:rsid w:val="00AC4CBB"/>
    <w:rsid w:val="00AC5020"/>
    <w:rsid w:val="00AE00AF"/>
    <w:rsid w:val="00B00F88"/>
    <w:rsid w:val="00B226EB"/>
    <w:rsid w:val="00B74E7E"/>
    <w:rsid w:val="00B77678"/>
    <w:rsid w:val="00B778EA"/>
    <w:rsid w:val="00BA1F77"/>
    <w:rsid w:val="00BA757F"/>
    <w:rsid w:val="00BB04B0"/>
    <w:rsid w:val="00BB5612"/>
    <w:rsid w:val="00BD2CF7"/>
    <w:rsid w:val="00BF2F54"/>
    <w:rsid w:val="00C22A95"/>
    <w:rsid w:val="00C35822"/>
    <w:rsid w:val="00CC4073"/>
    <w:rsid w:val="00D23242"/>
    <w:rsid w:val="00D43D61"/>
    <w:rsid w:val="00D66A3F"/>
    <w:rsid w:val="00D81FE0"/>
    <w:rsid w:val="00DB129B"/>
    <w:rsid w:val="00DB5534"/>
    <w:rsid w:val="00DB793F"/>
    <w:rsid w:val="00E078BF"/>
    <w:rsid w:val="00E1032E"/>
    <w:rsid w:val="00E11EA8"/>
    <w:rsid w:val="00E27B2D"/>
    <w:rsid w:val="00E3278F"/>
    <w:rsid w:val="00E33D73"/>
    <w:rsid w:val="00E37263"/>
    <w:rsid w:val="00E85291"/>
    <w:rsid w:val="00E9222C"/>
    <w:rsid w:val="00EC5F5D"/>
    <w:rsid w:val="00EE3F58"/>
    <w:rsid w:val="00F0583C"/>
    <w:rsid w:val="00F75EEF"/>
    <w:rsid w:val="00F90EFA"/>
    <w:rsid w:val="00FB20EE"/>
    <w:rsid w:val="00FC150E"/>
    <w:rsid w:val="00FD5618"/>
    <w:rsid w:val="00FE3ACD"/>
    <w:rsid w:val="00FE45D7"/>
    <w:rsid w:val="00FE6A99"/>
    <w:rsid w:val="00FF26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DD78C"/>
  <w15:chartTrackingRefBased/>
  <w15:docId w15:val="{9CA68958-5616-4CA7-9D9A-DDDAE620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4CBB"/>
    <w:pPr>
      <w:spacing w:line="256" w:lineRule="auto"/>
    </w:pPr>
    <w:rPr>
      <w:rFonts w:asciiTheme="minorHAnsi" w:hAnsiTheme="minorHAnsi" w:cstheme="minorBid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4CBB"/>
    <w:pPr>
      <w:ind w:left="720"/>
      <w:contextualSpacing/>
    </w:pPr>
  </w:style>
  <w:style w:type="paragraph" w:styleId="Tekstdymka">
    <w:name w:val="Balloon Text"/>
    <w:basedOn w:val="Normalny"/>
    <w:link w:val="TekstdymkaZnak"/>
    <w:uiPriority w:val="99"/>
    <w:semiHidden/>
    <w:unhideWhenUsed/>
    <w:rsid w:val="007436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3610"/>
    <w:rPr>
      <w:rFonts w:ascii="Segoe UI" w:hAnsi="Segoe UI" w:cs="Segoe UI"/>
      <w:sz w:val="18"/>
      <w:szCs w:val="18"/>
    </w:rPr>
  </w:style>
  <w:style w:type="paragraph" w:styleId="Tekstpodstawowy">
    <w:name w:val="Body Text"/>
    <w:basedOn w:val="Normalny"/>
    <w:link w:val="TekstpodstawowyZnak"/>
    <w:rsid w:val="00FD5618"/>
    <w:pPr>
      <w:spacing w:after="0" w:line="240" w:lineRule="auto"/>
      <w:jc w:val="both"/>
    </w:pPr>
    <w:rPr>
      <w:rFonts w:ascii="Arial" w:eastAsia="Times New Roman" w:hAnsi="Arial" w:cs="Times New Roman"/>
      <w:b/>
      <w:sz w:val="24"/>
      <w:szCs w:val="20"/>
      <w:lang w:eastAsia="pl-PL"/>
    </w:rPr>
  </w:style>
  <w:style w:type="character" w:customStyle="1" w:styleId="TekstpodstawowyZnak">
    <w:name w:val="Tekst podstawowy Znak"/>
    <w:basedOn w:val="Domylnaczcionkaakapitu"/>
    <w:link w:val="Tekstpodstawowy"/>
    <w:rsid w:val="00FD5618"/>
    <w:rPr>
      <w:rFonts w:ascii="Arial" w:eastAsia="Times New Roman" w:hAnsi="Arial"/>
      <w:b/>
      <w:szCs w:val="20"/>
      <w:lang w:eastAsia="pl-PL"/>
    </w:rPr>
  </w:style>
  <w:style w:type="paragraph" w:styleId="Nagwek">
    <w:name w:val="header"/>
    <w:basedOn w:val="Normalny"/>
    <w:link w:val="NagwekZnak"/>
    <w:uiPriority w:val="99"/>
    <w:unhideWhenUsed/>
    <w:rsid w:val="004E7C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7CD6"/>
    <w:rPr>
      <w:rFonts w:asciiTheme="minorHAnsi" w:hAnsiTheme="minorHAnsi" w:cstheme="minorBidi"/>
      <w:sz w:val="22"/>
    </w:rPr>
  </w:style>
  <w:style w:type="paragraph" w:styleId="Stopka">
    <w:name w:val="footer"/>
    <w:basedOn w:val="Normalny"/>
    <w:link w:val="StopkaZnak"/>
    <w:uiPriority w:val="99"/>
    <w:unhideWhenUsed/>
    <w:rsid w:val="004E7C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7CD6"/>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7106">
      <w:bodyDiv w:val="1"/>
      <w:marLeft w:val="0"/>
      <w:marRight w:val="0"/>
      <w:marTop w:val="0"/>
      <w:marBottom w:val="0"/>
      <w:divBdr>
        <w:top w:val="none" w:sz="0" w:space="0" w:color="auto"/>
        <w:left w:val="none" w:sz="0" w:space="0" w:color="auto"/>
        <w:bottom w:val="none" w:sz="0" w:space="0" w:color="auto"/>
        <w:right w:val="none" w:sz="0" w:space="0" w:color="auto"/>
      </w:divBdr>
    </w:div>
    <w:div w:id="280918108">
      <w:bodyDiv w:val="1"/>
      <w:marLeft w:val="0"/>
      <w:marRight w:val="0"/>
      <w:marTop w:val="0"/>
      <w:marBottom w:val="0"/>
      <w:divBdr>
        <w:top w:val="none" w:sz="0" w:space="0" w:color="auto"/>
        <w:left w:val="none" w:sz="0" w:space="0" w:color="auto"/>
        <w:bottom w:val="none" w:sz="0" w:space="0" w:color="auto"/>
        <w:right w:val="none" w:sz="0" w:space="0" w:color="auto"/>
      </w:divBdr>
    </w:div>
    <w:div w:id="469790126">
      <w:bodyDiv w:val="1"/>
      <w:marLeft w:val="0"/>
      <w:marRight w:val="0"/>
      <w:marTop w:val="0"/>
      <w:marBottom w:val="0"/>
      <w:divBdr>
        <w:top w:val="none" w:sz="0" w:space="0" w:color="auto"/>
        <w:left w:val="none" w:sz="0" w:space="0" w:color="auto"/>
        <w:bottom w:val="none" w:sz="0" w:space="0" w:color="auto"/>
        <w:right w:val="none" w:sz="0" w:space="0" w:color="auto"/>
      </w:divBdr>
    </w:div>
    <w:div w:id="616372094">
      <w:bodyDiv w:val="1"/>
      <w:marLeft w:val="0"/>
      <w:marRight w:val="0"/>
      <w:marTop w:val="0"/>
      <w:marBottom w:val="0"/>
      <w:divBdr>
        <w:top w:val="none" w:sz="0" w:space="0" w:color="auto"/>
        <w:left w:val="none" w:sz="0" w:space="0" w:color="auto"/>
        <w:bottom w:val="none" w:sz="0" w:space="0" w:color="auto"/>
        <w:right w:val="none" w:sz="0" w:space="0" w:color="auto"/>
      </w:divBdr>
    </w:div>
    <w:div w:id="753665426">
      <w:bodyDiv w:val="1"/>
      <w:marLeft w:val="0"/>
      <w:marRight w:val="0"/>
      <w:marTop w:val="0"/>
      <w:marBottom w:val="0"/>
      <w:divBdr>
        <w:top w:val="none" w:sz="0" w:space="0" w:color="auto"/>
        <w:left w:val="none" w:sz="0" w:space="0" w:color="auto"/>
        <w:bottom w:val="none" w:sz="0" w:space="0" w:color="auto"/>
        <w:right w:val="none" w:sz="0" w:space="0" w:color="auto"/>
      </w:divBdr>
    </w:div>
    <w:div w:id="955718713">
      <w:bodyDiv w:val="1"/>
      <w:marLeft w:val="0"/>
      <w:marRight w:val="0"/>
      <w:marTop w:val="0"/>
      <w:marBottom w:val="0"/>
      <w:divBdr>
        <w:top w:val="none" w:sz="0" w:space="0" w:color="auto"/>
        <w:left w:val="none" w:sz="0" w:space="0" w:color="auto"/>
        <w:bottom w:val="none" w:sz="0" w:space="0" w:color="auto"/>
        <w:right w:val="none" w:sz="0" w:space="0" w:color="auto"/>
      </w:divBdr>
    </w:div>
    <w:div w:id="982153139">
      <w:bodyDiv w:val="1"/>
      <w:marLeft w:val="0"/>
      <w:marRight w:val="0"/>
      <w:marTop w:val="0"/>
      <w:marBottom w:val="0"/>
      <w:divBdr>
        <w:top w:val="none" w:sz="0" w:space="0" w:color="auto"/>
        <w:left w:val="none" w:sz="0" w:space="0" w:color="auto"/>
        <w:bottom w:val="none" w:sz="0" w:space="0" w:color="auto"/>
        <w:right w:val="none" w:sz="0" w:space="0" w:color="auto"/>
      </w:divBdr>
    </w:div>
    <w:div w:id="1114860733">
      <w:bodyDiv w:val="1"/>
      <w:marLeft w:val="0"/>
      <w:marRight w:val="0"/>
      <w:marTop w:val="0"/>
      <w:marBottom w:val="0"/>
      <w:divBdr>
        <w:top w:val="none" w:sz="0" w:space="0" w:color="auto"/>
        <w:left w:val="none" w:sz="0" w:space="0" w:color="auto"/>
        <w:bottom w:val="none" w:sz="0" w:space="0" w:color="auto"/>
        <w:right w:val="none" w:sz="0" w:space="0" w:color="auto"/>
      </w:divBdr>
    </w:div>
    <w:div w:id="1121994611">
      <w:bodyDiv w:val="1"/>
      <w:marLeft w:val="0"/>
      <w:marRight w:val="0"/>
      <w:marTop w:val="0"/>
      <w:marBottom w:val="0"/>
      <w:divBdr>
        <w:top w:val="none" w:sz="0" w:space="0" w:color="auto"/>
        <w:left w:val="none" w:sz="0" w:space="0" w:color="auto"/>
        <w:bottom w:val="none" w:sz="0" w:space="0" w:color="auto"/>
        <w:right w:val="none" w:sz="0" w:space="0" w:color="auto"/>
      </w:divBdr>
    </w:div>
    <w:div w:id="1294940026">
      <w:bodyDiv w:val="1"/>
      <w:marLeft w:val="0"/>
      <w:marRight w:val="0"/>
      <w:marTop w:val="0"/>
      <w:marBottom w:val="0"/>
      <w:divBdr>
        <w:top w:val="none" w:sz="0" w:space="0" w:color="auto"/>
        <w:left w:val="none" w:sz="0" w:space="0" w:color="auto"/>
        <w:bottom w:val="none" w:sz="0" w:space="0" w:color="auto"/>
        <w:right w:val="none" w:sz="0" w:space="0" w:color="auto"/>
      </w:divBdr>
    </w:div>
    <w:div w:id="1383797321">
      <w:bodyDiv w:val="1"/>
      <w:marLeft w:val="0"/>
      <w:marRight w:val="0"/>
      <w:marTop w:val="0"/>
      <w:marBottom w:val="0"/>
      <w:divBdr>
        <w:top w:val="none" w:sz="0" w:space="0" w:color="auto"/>
        <w:left w:val="none" w:sz="0" w:space="0" w:color="auto"/>
        <w:bottom w:val="none" w:sz="0" w:space="0" w:color="auto"/>
        <w:right w:val="none" w:sz="0" w:space="0" w:color="auto"/>
      </w:divBdr>
    </w:div>
    <w:div w:id="1408458134">
      <w:bodyDiv w:val="1"/>
      <w:marLeft w:val="0"/>
      <w:marRight w:val="0"/>
      <w:marTop w:val="0"/>
      <w:marBottom w:val="0"/>
      <w:divBdr>
        <w:top w:val="none" w:sz="0" w:space="0" w:color="auto"/>
        <w:left w:val="none" w:sz="0" w:space="0" w:color="auto"/>
        <w:bottom w:val="none" w:sz="0" w:space="0" w:color="auto"/>
        <w:right w:val="none" w:sz="0" w:space="0" w:color="auto"/>
      </w:divBdr>
    </w:div>
    <w:div w:id="1484392832">
      <w:bodyDiv w:val="1"/>
      <w:marLeft w:val="0"/>
      <w:marRight w:val="0"/>
      <w:marTop w:val="0"/>
      <w:marBottom w:val="0"/>
      <w:divBdr>
        <w:top w:val="none" w:sz="0" w:space="0" w:color="auto"/>
        <w:left w:val="none" w:sz="0" w:space="0" w:color="auto"/>
        <w:bottom w:val="none" w:sz="0" w:space="0" w:color="auto"/>
        <w:right w:val="none" w:sz="0" w:space="0" w:color="auto"/>
      </w:divBdr>
    </w:div>
    <w:div w:id="1573737923">
      <w:bodyDiv w:val="1"/>
      <w:marLeft w:val="0"/>
      <w:marRight w:val="0"/>
      <w:marTop w:val="0"/>
      <w:marBottom w:val="0"/>
      <w:divBdr>
        <w:top w:val="none" w:sz="0" w:space="0" w:color="auto"/>
        <w:left w:val="none" w:sz="0" w:space="0" w:color="auto"/>
        <w:bottom w:val="none" w:sz="0" w:space="0" w:color="auto"/>
        <w:right w:val="none" w:sz="0" w:space="0" w:color="auto"/>
      </w:divBdr>
    </w:div>
    <w:div w:id="20299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FA57D-DF66-48CC-9B5E-A9955B87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13</Pages>
  <Words>6449</Words>
  <Characters>38694</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Żywicki</dc:creator>
  <cp:keywords/>
  <dc:description/>
  <cp:lastModifiedBy>Angela</cp:lastModifiedBy>
  <cp:revision>11</cp:revision>
  <cp:lastPrinted>2019-06-27T12:05:00Z</cp:lastPrinted>
  <dcterms:created xsi:type="dcterms:W3CDTF">2019-06-10T08:32:00Z</dcterms:created>
  <dcterms:modified xsi:type="dcterms:W3CDTF">2019-07-01T08:20:00Z</dcterms:modified>
</cp:coreProperties>
</file>